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D" w:rsidRDefault="008E33ED" w:rsidP="008E33ED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-76200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Pr="00E1585F" w:rsidRDefault="008E33ED" w:rsidP="008E33ED">
      <w:pPr>
        <w:jc w:val="center"/>
        <w:rPr>
          <w:b/>
          <w:sz w:val="28"/>
          <w:szCs w:val="28"/>
          <w:lang w:val="hr-HR"/>
        </w:rPr>
      </w:pPr>
      <w:r w:rsidRPr="00E1585F">
        <w:rPr>
          <w:b/>
          <w:sz w:val="28"/>
          <w:szCs w:val="28"/>
          <w:lang w:val="hr-HR"/>
        </w:rPr>
        <w:t>REPUBLIKA HRVATSKA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t xml:space="preserve">MINISTARSTVO </w:t>
      </w:r>
      <w:r w:rsidR="0074729B">
        <w:rPr>
          <w:lang w:val="hr-HR"/>
        </w:rPr>
        <w:t xml:space="preserve">REGIONALNOGA RAZVOJA </w:t>
      </w:r>
    </w:p>
    <w:p w:rsidR="0074729B" w:rsidRPr="00E1585F" w:rsidRDefault="0074729B" w:rsidP="008E33ED">
      <w:pPr>
        <w:jc w:val="center"/>
        <w:rPr>
          <w:lang w:val="hr-HR"/>
        </w:rPr>
      </w:pPr>
      <w:r>
        <w:rPr>
          <w:lang w:val="hr-HR"/>
        </w:rPr>
        <w:t>I FONDOVA EUROPSKE UNIJE</w:t>
      </w:r>
    </w:p>
    <w:p w:rsidR="008E33ED" w:rsidRPr="00E1585F" w:rsidRDefault="008E33ED" w:rsidP="008E33ED">
      <w:pPr>
        <w:jc w:val="center"/>
        <w:rPr>
          <w:b/>
          <w:color w:val="FF0000"/>
          <w:lang w:val="hr-HR"/>
        </w:rPr>
      </w:pPr>
    </w:p>
    <w:p w:rsidR="008E33ED" w:rsidRPr="00EB45DE" w:rsidRDefault="008E33ED" w:rsidP="008E33ED">
      <w:pPr>
        <w:jc w:val="center"/>
        <w:rPr>
          <w:b/>
          <w:sz w:val="28"/>
          <w:szCs w:val="28"/>
          <w:lang w:val="hr-HR"/>
        </w:rPr>
      </w:pPr>
      <w:r w:rsidRPr="00EB45DE">
        <w:rPr>
          <w:b/>
          <w:sz w:val="28"/>
          <w:szCs w:val="28"/>
          <w:lang w:val="hr-HR"/>
        </w:rPr>
        <w:t>Komisija</w:t>
      </w:r>
    </w:p>
    <w:p w:rsidR="008E33ED" w:rsidRDefault="008E33ED" w:rsidP="008E33ED">
      <w:pPr>
        <w:jc w:val="center"/>
        <w:rPr>
          <w:b/>
          <w:sz w:val="28"/>
          <w:szCs w:val="28"/>
          <w:lang w:val="hr-HR"/>
        </w:rPr>
      </w:pPr>
      <w:r w:rsidRPr="00D357B7">
        <w:rPr>
          <w:b/>
          <w:sz w:val="28"/>
          <w:szCs w:val="28"/>
          <w:lang w:val="hr-HR"/>
        </w:rPr>
        <w:t xml:space="preserve">za provedbu </w:t>
      </w:r>
      <w:r w:rsidR="00786AED">
        <w:rPr>
          <w:b/>
          <w:sz w:val="28"/>
          <w:szCs w:val="28"/>
          <w:lang w:val="hr-HR"/>
        </w:rPr>
        <w:t>oglasnog postupka</w:t>
      </w:r>
      <w:r w:rsidRPr="00D357B7">
        <w:rPr>
          <w:b/>
          <w:sz w:val="28"/>
          <w:szCs w:val="28"/>
          <w:lang w:val="hr-HR"/>
        </w:rPr>
        <w:t xml:space="preserve"> </w:t>
      </w:r>
    </w:p>
    <w:p w:rsidR="00786AED" w:rsidRDefault="00786AED" w:rsidP="008E33ED">
      <w:pPr>
        <w:jc w:val="center"/>
        <w:rPr>
          <w:b/>
          <w:sz w:val="28"/>
          <w:szCs w:val="28"/>
          <w:lang w:val="hr-HR"/>
        </w:rPr>
      </w:pPr>
    </w:p>
    <w:p w:rsidR="00786AED" w:rsidRPr="00786AED" w:rsidRDefault="00786AED" w:rsidP="00786AED">
      <w:pPr>
        <w:jc w:val="center"/>
        <w:rPr>
          <w:rFonts w:eastAsia="Calibri"/>
          <w:b/>
          <w:bCs/>
          <w:sz w:val="22"/>
          <w:szCs w:val="22"/>
          <w:lang w:val="hr-HR"/>
        </w:rPr>
      </w:pPr>
      <w:r w:rsidRPr="00786AED">
        <w:rPr>
          <w:rFonts w:eastAsia="Calibri"/>
          <w:b/>
          <w:bCs/>
          <w:sz w:val="22"/>
          <w:szCs w:val="22"/>
          <w:lang w:val="hr-HR"/>
        </w:rPr>
        <w:t>objavljen</w:t>
      </w:r>
      <w:r>
        <w:rPr>
          <w:rFonts w:eastAsia="Calibri"/>
          <w:b/>
          <w:bCs/>
          <w:sz w:val="22"/>
          <w:szCs w:val="22"/>
          <w:lang w:val="hr-HR"/>
        </w:rPr>
        <w:t>og u</w:t>
      </w:r>
      <w:r w:rsidRPr="00786AED">
        <w:rPr>
          <w:rFonts w:eastAsia="Calibri"/>
          <w:b/>
          <w:bCs/>
          <w:sz w:val="22"/>
          <w:szCs w:val="22"/>
          <w:lang w:val="hr-HR"/>
        </w:rPr>
        <w:t xml:space="preserve"> </w:t>
      </w:r>
    </w:p>
    <w:p w:rsidR="00786AED" w:rsidRPr="00786AED" w:rsidRDefault="00786AED" w:rsidP="00786AED">
      <w:pPr>
        <w:jc w:val="center"/>
        <w:rPr>
          <w:rFonts w:eastAsia="Calibri"/>
          <w:b/>
          <w:bCs/>
          <w:sz w:val="22"/>
          <w:szCs w:val="22"/>
          <w:lang w:val="hr-HR"/>
        </w:rPr>
      </w:pPr>
      <w:r w:rsidRPr="00786AED">
        <w:rPr>
          <w:rFonts w:eastAsia="Calibri"/>
          <w:b/>
          <w:bCs/>
          <w:sz w:val="22"/>
          <w:szCs w:val="22"/>
          <w:lang w:val="hr-HR"/>
        </w:rPr>
        <w:t>u „Narodnim novinama“ broj 14 od 5. veljače 2014., Hrvatskom zavodu za zapošljavanje -Biltenu broj 24 od 5. veljače 2014. i web stranici Ministarstva uprave od 06. veljače 2014.</w:t>
      </w:r>
    </w:p>
    <w:p w:rsidR="00786AED" w:rsidRPr="00786AED" w:rsidRDefault="00786AED" w:rsidP="00786AED">
      <w:pPr>
        <w:jc w:val="center"/>
        <w:rPr>
          <w:rFonts w:eastAsia="Calibri"/>
          <w:sz w:val="22"/>
          <w:szCs w:val="22"/>
          <w:lang w:val="hr-HR" w:eastAsia="hr-HR"/>
        </w:rPr>
      </w:pPr>
    </w:p>
    <w:p w:rsidR="00786AED" w:rsidRDefault="00786AED" w:rsidP="008E33ED">
      <w:pPr>
        <w:jc w:val="center"/>
        <w:rPr>
          <w:b/>
          <w:sz w:val="28"/>
          <w:szCs w:val="28"/>
          <w:lang w:val="hr-HR"/>
        </w:rPr>
      </w:pPr>
    </w:p>
    <w:p w:rsidR="00786AED" w:rsidRDefault="00786AED" w:rsidP="008E33ED">
      <w:pPr>
        <w:jc w:val="center"/>
        <w:rPr>
          <w:b/>
          <w:sz w:val="28"/>
          <w:szCs w:val="28"/>
          <w:lang w:val="hr-HR"/>
        </w:rPr>
      </w:pPr>
    </w:p>
    <w:p w:rsidR="00786AED" w:rsidRDefault="00786AED" w:rsidP="008E33ED">
      <w:pPr>
        <w:jc w:val="center"/>
        <w:rPr>
          <w:b/>
          <w:sz w:val="28"/>
          <w:szCs w:val="28"/>
          <w:lang w:val="hr-HR"/>
        </w:rPr>
      </w:pPr>
    </w:p>
    <w:p w:rsidR="008E33ED" w:rsidRPr="00E1585F" w:rsidRDefault="008E33ED" w:rsidP="008E33ED">
      <w:pPr>
        <w:jc w:val="center"/>
        <w:rPr>
          <w:b/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Pr="00E1585F" w:rsidRDefault="008E33ED" w:rsidP="008E33ED">
      <w:pPr>
        <w:rPr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Default="008E33ED" w:rsidP="008E33ED">
      <w:pPr>
        <w:jc w:val="center"/>
        <w:rPr>
          <w:b/>
          <w:lang w:val="hr-HR"/>
        </w:rPr>
      </w:pPr>
    </w:p>
    <w:p w:rsidR="008E33ED" w:rsidRPr="006316AE" w:rsidRDefault="008E33ED" w:rsidP="008E33ED">
      <w:pPr>
        <w:jc w:val="center"/>
        <w:rPr>
          <w:b/>
          <w:lang w:val="hr-HR"/>
        </w:rPr>
      </w:pPr>
    </w:p>
    <w:p w:rsidR="008E33ED" w:rsidRPr="005E7F38" w:rsidRDefault="008E33ED" w:rsidP="008E33ED">
      <w:pPr>
        <w:jc w:val="center"/>
        <w:rPr>
          <w:b/>
          <w:sz w:val="56"/>
          <w:szCs w:val="56"/>
          <w:lang w:val="hr-HR"/>
        </w:rPr>
      </w:pPr>
      <w:r w:rsidRPr="005E7F38">
        <w:rPr>
          <w:b/>
          <w:sz w:val="56"/>
          <w:szCs w:val="56"/>
          <w:lang w:val="hr-HR"/>
        </w:rPr>
        <w:t xml:space="preserve">POZIV NA TESTIRANJE </w:t>
      </w:r>
    </w:p>
    <w:p w:rsidR="008E33ED" w:rsidRPr="005E7F38" w:rsidRDefault="008E33ED" w:rsidP="008E33ED">
      <w:pPr>
        <w:jc w:val="center"/>
        <w:rPr>
          <w:b/>
          <w:sz w:val="40"/>
          <w:szCs w:val="40"/>
          <w:lang w:val="hr-HR"/>
        </w:rPr>
      </w:pPr>
      <w:r w:rsidRPr="005E7F38">
        <w:rPr>
          <w:b/>
          <w:sz w:val="40"/>
          <w:szCs w:val="40"/>
          <w:lang w:val="hr-HR"/>
        </w:rPr>
        <w:t>KANDIDATIMA/KINJAMA – SVIMA</w:t>
      </w:r>
    </w:p>
    <w:p w:rsidR="008E33ED" w:rsidRDefault="008E33ED" w:rsidP="008E33ED">
      <w:pPr>
        <w:jc w:val="center"/>
        <w:rPr>
          <w:b/>
          <w:sz w:val="32"/>
          <w:szCs w:val="32"/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605431" w:rsidRDefault="008E33ED" w:rsidP="00605431">
      <w:pPr>
        <w:jc w:val="center"/>
        <w:rPr>
          <w:lang w:val="hr-HR"/>
        </w:rPr>
      </w:pPr>
      <w:r>
        <w:rPr>
          <w:lang w:val="hr-HR"/>
        </w:rPr>
        <w:t>koji/e su podnijeli/e pravovremene i uredne prijave te ispunjavaju formalne uvjete</w:t>
      </w:r>
    </w:p>
    <w:p w:rsidR="00605431" w:rsidRDefault="008E33ED" w:rsidP="00605431">
      <w:pPr>
        <w:jc w:val="center"/>
        <w:rPr>
          <w:lang w:val="hr-HR"/>
        </w:rPr>
      </w:pPr>
      <w:r>
        <w:rPr>
          <w:lang w:val="hr-HR"/>
        </w:rPr>
        <w:t xml:space="preserve">iz </w:t>
      </w:r>
      <w:r w:rsidR="00605431">
        <w:rPr>
          <w:lang w:val="hr-HR"/>
        </w:rPr>
        <w:t>oglasa z</w:t>
      </w:r>
      <w:r>
        <w:rPr>
          <w:lang w:val="hr-HR"/>
        </w:rPr>
        <w:t xml:space="preserve">a prijam u državnu službu </w:t>
      </w:r>
      <w:r w:rsidR="00605431">
        <w:rPr>
          <w:lang w:val="hr-HR"/>
        </w:rPr>
        <w:t xml:space="preserve">na određeno vrijeme </w:t>
      </w:r>
      <w:r>
        <w:rPr>
          <w:lang w:val="hr-HR"/>
        </w:rPr>
        <w:t>u</w:t>
      </w:r>
    </w:p>
    <w:p w:rsidR="00605431" w:rsidRPr="00605431" w:rsidRDefault="008E33ED" w:rsidP="00605431">
      <w:pPr>
        <w:jc w:val="center"/>
        <w:rPr>
          <w:rFonts w:eastAsia="Calibri"/>
          <w:bCs/>
          <w:sz w:val="22"/>
          <w:szCs w:val="22"/>
          <w:lang w:val="hr-HR"/>
        </w:rPr>
      </w:pPr>
      <w:r>
        <w:rPr>
          <w:lang w:val="hr-HR"/>
        </w:rPr>
        <w:t xml:space="preserve">Ministarstvo </w:t>
      </w:r>
      <w:r w:rsidR="0074729B">
        <w:rPr>
          <w:lang w:val="hr-HR"/>
        </w:rPr>
        <w:t>regionalnoga razvoja i fondova Europske unije</w:t>
      </w:r>
    </w:p>
    <w:p w:rsidR="00605431" w:rsidRPr="00786AED" w:rsidRDefault="00605431" w:rsidP="00605431">
      <w:pPr>
        <w:jc w:val="center"/>
        <w:rPr>
          <w:rFonts w:eastAsia="Calibri"/>
          <w:sz w:val="22"/>
          <w:szCs w:val="22"/>
          <w:lang w:val="hr-HR" w:eastAsia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rPr>
          <w:lang w:val="hr-HR"/>
        </w:rPr>
      </w:pPr>
    </w:p>
    <w:p w:rsidR="00605431" w:rsidRDefault="00605431" w:rsidP="008E33ED">
      <w:pPr>
        <w:rPr>
          <w:lang w:val="hr-HR"/>
        </w:rPr>
      </w:pPr>
    </w:p>
    <w:p w:rsidR="00605431" w:rsidRDefault="00605431" w:rsidP="008E33ED">
      <w:pPr>
        <w:rPr>
          <w:lang w:val="hr-HR"/>
        </w:rPr>
      </w:pPr>
    </w:p>
    <w:p w:rsidR="00605431" w:rsidRDefault="00605431" w:rsidP="008E33ED">
      <w:pPr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8E33ED" w:rsidRDefault="008E33ED" w:rsidP="008E33ED">
      <w:pPr>
        <w:jc w:val="center"/>
        <w:rPr>
          <w:lang w:val="hr-HR"/>
        </w:rPr>
      </w:pPr>
    </w:p>
    <w:p w:rsidR="00605431" w:rsidRDefault="00605431" w:rsidP="008E33ED">
      <w:pPr>
        <w:jc w:val="center"/>
        <w:rPr>
          <w:lang w:val="hr-HR"/>
        </w:rPr>
      </w:pPr>
      <w:bookmarkStart w:id="0" w:name="_GoBack"/>
      <w:bookmarkEnd w:id="0"/>
    </w:p>
    <w:p w:rsidR="008E33ED" w:rsidRPr="00E1585F" w:rsidRDefault="008E33ED" w:rsidP="008E33ED">
      <w:pPr>
        <w:jc w:val="center"/>
        <w:rPr>
          <w:lang w:val="hr-HR"/>
        </w:rPr>
      </w:pPr>
      <w:r>
        <w:rPr>
          <w:lang w:val="hr-HR"/>
        </w:rPr>
        <w:t xml:space="preserve">Zagreb, </w:t>
      </w:r>
      <w:r w:rsidR="00786AED">
        <w:rPr>
          <w:lang w:val="hr-HR"/>
        </w:rPr>
        <w:t>20</w:t>
      </w:r>
      <w:r w:rsidR="0056645A">
        <w:rPr>
          <w:lang w:val="hr-HR"/>
        </w:rPr>
        <w:t xml:space="preserve">. </w:t>
      </w:r>
      <w:r w:rsidR="00786AED">
        <w:rPr>
          <w:lang w:val="hr-HR"/>
        </w:rPr>
        <w:t>ožujka</w:t>
      </w:r>
      <w:r w:rsidRPr="00E1585F">
        <w:rPr>
          <w:lang w:val="hr-HR"/>
        </w:rPr>
        <w:t xml:space="preserve"> 20</w:t>
      </w:r>
      <w:r>
        <w:rPr>
          <w:lang w:val="hr-HR"/>
        </w:rPr>
        <w:t>1</w:t>
      </w:r>
      <w:r w:rsidR="00406DB4">
        <w:rPr>
          <w:lang w:val="hr-HR"/>
        </w:rPr>
        <w:t>4</w:t>
      </w:r>
      <w:r w:rsidRPr="00E1585F">
        <w:rPr>
          <w:lang w:val="hr-HR"/>
        </w:rPr>
        <w:t xml:space="preserve">. </w:t>
      </w:r>
    </w:p>
    <w:p w:rsidR="008E33ED" w:rsidRDefault="008E33ED" w:rsidP="008E33ED">
      <w:pPr>
        <w:jc w:val="center"/>
        <w:rPr>
          <w:lang w:val="hr-HR"/>
        </w:rPr>
      </w:pPr>
      <w:r w:rsidRPr="00E1585F">
        <w:rPr>
          <w:lang w:val="hr-HR"/>
        </w:rPr>
        <w:br w:type="page"/>
      </w:r>
    </w:p>
    <w:p w:rsidR="00AB1C60" w:rsidRPr="00AB1C60" w:rsidRDefault="00AB1C60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lastRenderedPageBreak/>
        <w:t xml:space="preserve">U </w:t>
      </w:r>
      <w:r w:rsidR="005B7971">
        <w:rPr>
          <w:b/>
          <w:sz w:val="28"/>
          <w:szCs w:val="28"/>
          <w:lang w:val="hr-HR"/>
        </w:rPr>
        <w:t>TERMINU</w:t>
      </w:r>
      <w:r w:rsidRPr="00AB1C60">
        <w:rPr>
          <w:b/>
          <w:sz w:val="28"/>
          <w:szCs w:val="28"/>
          <w:lang w:val="hr-HR"/>
        </w:rPr>
        <w:t xml:space="preserve"> OD 9,00</w:t>
      </w:r>
      <w:r w:rsidR="005B7971">
        <w:rPr>
          <w:b/>
          <w:sz w:val="28"/>
          <w:szCs w:val="28"/>
          <w:lang w:val="hr-HR"/>
        </w:rPr>
        <w:t xml:space="preserve"> sati</w:t>
      </w:r>
      <w:r w:rsidRPr="00AB1C60">
        <w:rPr>
          <w:b/>
          <w:sz w:val="28"/>
          <w:szCs w:val="28"/>
          <w:lang w:val="hr-HR"/>
        </w:rPr>
        <w:t xml:space="preserve"> – 15,00 </w:t>
      </w:r>
      <w:r w:rsidR="005B7971">
        <w:rPr>
          <w:b/>
          <w:sz w:val="28"/>
          <w:szCs w:val="28"/>
          <w:lang w:val="hr-HR"/>
        </w:rPr>
        <w:t>sati</w:t>
      </w:r>
    </w:p>
    <w:p w:rsidR="008E33ED" w:rsidRPr="00AB1C60" w:rsidRDefault="008E33ED" w:rsidP="00AB1C60">
      <w:pPr>
        <w:jc w:val="center"/>
        <w:rPr>
          <w:b/>
          <w:sz w:val="28"/>
          <w:szCs w:val="28"/>
          <w:lang w:val="hr-HR"/>
        </w:rPr>
      </w:pPr>
      <w:r w:rsidRPr="00AB1C60">
        <w:rPr>
          <w:b/>
          <w:sz w:val="28"/>
          <w:szCs w:val="28"/>
          <w:lang w:val="hr-HR"/>
        </w:rPr>
        <w:t>TESTIRANJE</w:t>
      </w:r>
      <w:r w:rsidR="00AB1C60" w:rsidRPr="00AB1C60">
        <w:rPr>
          <w:b/>
          <w:sz w:val="28"/>
          <w:szCs w:val="28"/>
          <w:lang w:val="hr-HR"/>
        </w:rPr>
        <w:t xml:space="preserve"> </w:t>
      </w:r>
      <w:r w:rsidRPr="00AB1C60">
        <w:rPr>
          <w:b/>
          <w:sz w:val="28"/>
          <w:szCs w:val="28"/>
          <w:lang w:val="hr-HR"/>
        </w:rPr>
        <w:t xml:space="preserve"> SE PROVODI ZA SLJEDEĆA RADNA MJESTA</w:t>
      </w:r>
      <w:r w:rsidR="00AB1C60" w:rsidRPr="00AB1C60">
        <w:rPr>
          <w:b/>
          <w:sz w:val="28"/>
          <w:szCs w:val="28"/>
          <w:lang w:val="hr-HR"/>
        </w:rPr>
        <w:t>:</w:t>
      </w:r>
    </w:p>
    <w:p w:rsidR="008E33ED" w:rsidRDefault="008E33ED" w:rsidP="0098389C">
      <w:pPr>
        <w:jc w:val="center"/>
        <w:rPr>
          <w:b/>
          <w:color w:val="214263"/>
          <w:sz w:val="22"/>
          <w:szCs w:val="22"/>
          <w:lang w:val="hr-HR"/>
        </w:rPr>
      </w:pPr>
    </w:p>
    <w:p w:rsidR="00A20175" w:rsidRDefault="00A20175" w:rsidP="0098389C">
      <w:pPr>
        <w:jc w:val="center"/>
        <w:rPr>
          <w:b/>
          <w:color w:val="214263"/>
          <w:sz w:val="22"/>
          <w:szCs w:val="22"/>
          <w:lang w:val="hr-HR"/>
        </w:rPr>
      </w:pPr>
    </w:p>
    <w:p w:rsidR="00F86231" w:rsidRPr="00F86231" w:rsidRDefault="00406DB4" w:rsidP="0098389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86231">
        <w:rPr>
          <w:rFonts w:ascii="Times New Roman" w:hAnsi="Times New Roman" w:cs="Times New Roman"/>
          <w:b/>
          <w:sz w:val="28"/>
          <w:szCs w:val="28"/>
          <w:u w:val="single"/>
        </w:rPr>
        <w:t>TRUČNI SURADNIK/ICA</w:t>
      </w:r>
      <w:r w:rsidR="001409A4" w:rsidRPr="00166BE3">
        <w:rPr>
          <w:rFonts w:ascii="Times New Roman" w:hAnsi="Times New Roman" w:cs="Times New Roman"/>
          <w:sz w:val="28"/>
          <w:szCs w:val="28"/>
        </w:rPr>
        <w:t xml:space="preserve">– </w:t>
      </w:r>
      <w:r w:rsidR="001409A4" w:rsidRPr="00166BE3">
        <w:rPr>
          <w:rFonts w:ascii="Times New Roman" w:hAnsi="Times New Roman" w:cs="Times New Roman"/>
          <w:sz w:val="24"/>
          <w:szCs w:val="24"/>
        </w:rPr>
        <w:t xml:space="preserve">1 izvršitelj/ica </w:t>
      </w:r>
    </w:p>
    <w:p w:rsidR="008E33ED" w:rsidRPr="00A20175" w:rsidRDefault="00F86231" w:rsidP="00F86231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A20175">
        <w:rPr>
          <w:rFonts w:ascii="Times New Roman" w:hAnsi="Times New Roman" w:cs="Times New Roman"/>
          <w:i/>
        </w:rPr>
        <w:t>radi zamjene duže vrijeme odsutne službenice do povratka odsutne službenice</w:t>
      </w:r>
    </w:p>
    <w:p w:rsidR="0056645A" w:rsidRPr="00A20175" w:rsidRDefault="0056645A" w:rsidP="0056645A">
      <w:pPr>
        <w:keepNext/>
        <w:jc w:val="both"/>
        <w:rPr>
          <w:rFonts w:eastAsia="Calibri"/>
          <w:bCs/>
          <w:sz w:val="22"/>
          <w:szCs w:val="22"/>
          <w:lang w:val="hr-HR"/>
        </w:rPr>
      </w:pPr>
      <w:r w:rsidRPr="00A20175">
        <w:rPr>
          <w:rFonts w:eastAsia="Calibri"/>
          <w:bCs/>
          <w:sz w:val="22"/>
          <w:szCs w:val="22"/>
          <w:lang w:val="hr-HR"/>
        </w:rPr>
        <w:t xml:space="preserve">      GLAVNO TAJNIŠTVO MINISTARSTVA</w:t>
      </w:r>
    </w:p>
    <w:p w:rsidR="0056645A" w:rsidRPr="00A20175" w:rsidRDefault="0056645A" w:rsidP="00F86231">
      <w:pPr>
        <w:keepNext/>
        <w:jc w:val="both"/>
        <w:rPr>
          <w:rFonts w:eastAsia="Calibri"/>
          <w:bCs/>
          <w:sz w:val="22"/>
          <w:szCs w:val="22"/>
          <w:lang w:val="hr-HR"/>
        </w:rPr>
      </w:pPr>
      <w:r w:rsidRPr="00A20175">
        <w:rPr>
          <w:rFonts w:eastAsia="Calibri"/>
          <w:bCs/>
          <w:sz w:val="22"/>
          <w:szCs w:val="22"/>
          <w:lang w:val="hr-HR"/>
        </w:rPr>
        <w:t xml:space="preserve">      Služba za </w:t>
      </w:r>
      <w:r w:rsidR="00F86231" w:rsidRPr="00A20175">
        <w:rPr>
          <w:rFonts w:eastAsia="Calibri"/>
          <w:bCs/>
          <w:sz w:val="22"/>
          <w:szCs w:val="22"/>
          <w:lang w:val="hr-HR"/>
        </w:rPr>
        <w:t>nabavu</w:t>
      </w:r>
    </w:p>
    <w:p w:rsidR="0056645A" w:rsidRPr="00A20175" w:rsidRDefault="0056645A" w:rsidP="0056645A">
      <w:pPr>
        <w:jc w:val="both"/>
        <w:rPr>
          <w:rFonts w:eastAsia="Calibri"/>
          <w:b/>
          <w:bCs/>
          <w:sz w:val="22"/>
          <w:szCs w:val="22"/>
          <w:lang w:val="hr-HR"/>
        </w:rPr>
      </w:pPr>
      <w:r w:rsidRPr="00A20175">
        <w:rPr>
          <w:rFonts w:eastAsia="Calibri"/>
          <w:bCs/>
          <w:sz w:val="22"/>
          <w:szCs w:val="22"/>
          <w:lang w:val="hr-HR"/>
        </w:rPr>
        <w:t xml:space="preserve">      Odjel za </w:t>
      </w:r>
      <w:r w:rsidR="00F86231" w:rsidRPr="00A20175">
        <w:rPr>
          <w:rFonts w:eastAsia="Calibri"/>
          <w:bCs/>
          <w:sz w:val="22"/>
          <w:szCs w:val="22"/>
          <w:lang w:val="hr-HR"/>
        </w:rPr>
        <w:t>pripremu nabave i obradu ponuda</w:t>
      </w:r>
      <w:r w:rsidRPr="00A20175">
        <w:rPr>
          <w:rFonts w:eastAsia="Calibri"/>
          <w:b/>
          <w:bCs/>
          <w:sz w:val="22"/>
          <w:szCs w:val="22"/>
          <w:lang w:val="hr-HR"/>
        </w:rPr>
        <w:t xml:space="preserve"> </w:t>
      </w:r>
    </w:p>
    <w:p w:rsidR="0056645A" w:rsidRPr="00A20175" w:rsidRDefault="0056645A" w:rsidP="0056645A">
      <w:pPr>
        <w:jc w:val="both"/>
        <w:rPr>
          <w:rFonts w:eastAsia="Calibri"/>
          <w:sz w:val="10"/>
          <w:szCs w:val="10"/>
          <w:lang w:val="hr-HR"/>
        </w:rPr>
      </w:pPr>
    </w:p>
    <w:p w:rsidR="0056645A" w:rsidRDefault="00F86231" w:rsidP="0056645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</w:t>
      </w:r>
      <w:r w:rsidR="00406DB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TRUČNI</w:t>
      </w:r>
      <w:r w:rsidR="0056645A" w:rsidRPr="0056645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SURADNIK</w:t>
      </w:r>
      <w:r w:rsidR="0056645A" w:rsidRPr="0056645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="0056645A" w:rsidRPr="005664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56645A" w:rsidRPr="0056645A">
        <w:rPr>
          <w:rFonts w:ascii="Times New Roman" w:eastAsia="Calibri" w:hAnsi="Times New Roman" w:cs="Times New Roman"/>
          <w:bCs/>
          <w:sz w:val="24"/>
          <w:szCs w:val="24"/>
        </w:rPr>
        <w:t>1 izvršitelj/ica</w:t>
      </w:r>
      <w:r w:rsidR="0056645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6231" w:rsidRPr="00A20175" w:rsidRDefault="00F86231" w:rsidP="00406DB4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A20175">
        <w:rPr>
          <w:rFonts w:ascii="Times New Roman" w:eastAsia="Calibri" w:hAnsi="Times New Roman" w:cs="Times New Roman"/>
          <w:bCs/>
          <w:i/>
        </w:rPr>
        <w:t>zbog obavljanja poslova čiji se opseg privremeno povećao, dok traje povećani opseg posla, a najduže godinu dana</w:t>
      </w:r>
    </w:p>
    <w:p w:rsidR="0056645A" w:rsidRPr="00A20175" w:rsidRDefault="00406DB4" w:rsidP="00406DB4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A20175">
        <w:rPr>
          <w:rFonts w:ascii="Times New Roman" w:eastAsia="Calibri" w:hAnsi="Times New Roman" w:cs="Times New Roman"/>
          <w:bCs/>
        </w:rPr>
        <w:t>UPRAVA ZA STRATEŠKO PLANIRANJE</w:t>
      </w:r>
    </w:p>
    <w:p w:rsidR="00F86231" w:rsidRPr="00A20175" w:rsidRDefault="0056645A" w:rsidP="0056645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A20175">
        <w:rPr>
          <w:rFonts w:ascii="Times New Roman" w:eastAsia="Calibri" w:hAnsi="Times New Roman" w:cs="Times New Roman"/>
          <w:bCs/>
        </w:rPr>
        <w:t xml:space="preserve">      Sektor za </w:t>
      </w:r>
      <w:r w:rsidR="00406DB4" w:rsidRPr="00A20175">
        <w:rPr>
          <w:rFonts w:ascii="Times New Roman" w:eastAsia="Calibri" w:hAnsi="Times New Roman" w:cs="Times New Roman"/>
          <w:bCs/>
        </w:rPr>
        <w:t xml:space="preserve">koordinaciju </w:t>
      </w:r>
      <w:r w:rsidR="00F86231" w:rsidRPr="00A20175">
        <w:rPr>
          <w:rFonts w:ascii="Times New Roman" w:eastAsia="Calibri" w:hAnsi="Times New Roman" w:cs="Times New Roman"/>
          <w:bCs/>
        </w:rPr>
        <w:t>pripreme strateških dokumenata i projektne inicijative</w:t>
      </w:r>
    </w:p>
    <w:p w:rsidR="0056645A" w:rsidRPr="00A20175" w:rsidRDefault="0056645A" w:rsidP="0056645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A20175">
        <w:rPr>
          <w:rFonts w:ascii="Times New Roman" w:eastAsia="Calibri" w:hAnsi="Times New Roman" w:cs="Times New Roman"/>
          <w:bCs/>
        </w:rPr>
        <w:t xml:space="preserve">      Služba za </w:t>
      </w:r>
      <w:r w:rsidR="00F86231" w:rsidRPr="00A20175">
        <w:rPr>
          <w:rFonts w:ascii="Times New Roman" w:eastAsia="Calibri" w:hAnsi="Times New Roman" w:cs="Times New Roman"/>
          <w:bCs/>
        </w:rPr>
        <w:t>pripremu i vrednovanje strateških dokumenata</w:t>
      </w:r>
    </w:p>
    <w:p w:rsidR="0056645A" w:rsidRPr="00BB1AC3" w:rsidRDefault="0056645A" w:rsidP="0056645A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0175">
        <w:rPr>
          <w:rFonts w:ascii="Times New Roman" w:eastAsia="Calibri" w:hAnsi="Times New Roman" w:cs="Times New Roman"/>
          <w:bCs/>
        </w:rPr>
        <w:t xml:space="preserve">      Odjel za </w:t>
      </w:r>
      <w:r w:rsidR="00F86231" w:rsidRPr="00A20175">
        <w:rPr>
          <w:rFonts w:ascii="Times New Roman" w:eastAsia="Calibri" w:hAnsi="Times New Roman" w:cs="Times New Roman"/>
          <w:bCs/>
        </w:rPr>
        <w:t>metodologiju pripreme i vrednovanje strateških dokumenata</w:t>
      </w:r>
    </w:p>
    <w:p w:rsidR="00BB1AC3" w:rsidRPr="00A20175" w:rsidRDefault="00BB1AC3" w:rsidP="0056645A">
      <w:pPr>
        <w:jc w:val="both"/>
        <w:rPr>
          <w:rFonts w:eastAsia="Calibri"/>
          <w:b/>
          <w:bCs/>
          <w:sz w:val="10"/>
          <w:szCs w:val="10"/>
          <w:lang w:val="hr-HR"/>
        </w:rPr>
      </w:pPr>
    </w:p>
    <w:p w:rsidR="006F4A5C" w:rsidRPr="006F4A5C" w:rsidRDefault="006F4A5C" w:rsidP="00BB1AC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</w:t>
      </w:r>
      <w:r w:rsidR="00F8623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URADNIK</w:t>
      </w:r>
      <w:r w:rsidR="00BB1AC3"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Pr="006F4A5C">
        <w:rPr>
          <w:rFonts w:ascii="Times New Roman" w:eastAsia="Calibri" w:hAnsi="Times New Roman" w:cs="Times New Roman"/>
          <w:b/>
          <w:bCs/>
        </w:rPr>
        <w:t xml:space="preserve"> </w:t>
      </w:r>
      <w:r w:rsidRPr="0056645A">
        <w:rPr>
          <w:rFonts w:ascii="Times New Roman" w:eastAsia="Calibri" w:hAnsi="Times New Roman" w:cs="Times New Roman"/>
          <w:b/>
          <w:bCs/>
        </w:rPr>
        <w:t xml:space="preserve">– </w:t>
      </w:r>
      <w:r w:rsidRPr="0056645A">
        <w:rPr>
          <w:rFonts w:ascii="Times New Roman" w:eastAsia="Calibri" w:hAnsi="Times New Roman" w:cs="Times New Roman"/>
          <w:bCs/>
          <w:sz w:val="24"/>
          <w:szCs w:val="24"/>
        </w:rPr>
        <w:t>1 izvršitelj/ica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6231" w:rsidRPr="00F86231" w:rsidRDefault="00F86231" w:rsidP="00F86231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F86231">
        <w:rPr>
          <w:rFonts w:ascii="Times New Roman" w:eastAsia="Calibri" w:hAnsi="Times New Roman" w:cs="Times New Roman"/>
          <w:bCs/>
          <w:i/>
        </w:rPr>
        <w:t>zbog obavljanja poslova čiji se opseg privremeno povećao, dok traje povećani opseg posla, a najduže godinu dana</w:t>
      </w:r>
    </w:p>
    <w:p w:rsidR="0056645A" w:rsidRPr="00BB1AC3" w:rsidRDefault="00F86231" w:rsidP="00BB1AC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</w:t>
      </w:r>
      <w:r w:rsidR="0056645A" w:rsidRPr="00BB1AC3">
        <w:rPr>
          <w:rFonts w:ascii="Times New Roman" w:eastAsia="Calibri" w:hAnsi="Times New Roman" w:cs="Times New Roman"/>
          <w:bCs/>
        </w:rPr>
        <w:t xml:space="preserve">UPRAVA ZA </w:t>
      </w:r>
      <w:r w:rsidR="00EB017B">
        <w:rPr>
          <w:rFonts w:ascii="Times New Roman" w:eastAsia="Calibri" w:hAnsi="Times New Roman" w:cs="Times New Roman"/>
          <w:bCs/>
        </w:rPr>
        <w:t>STRATEŠKO PLANIRANJE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Sektor za </w:t>
      </w:r>
      <w:r w:rsidR="00EB017B">
        <w:rPr>
          <w:rFonts w:eastAsia="Calibri"/>
          <w:bCs/>
          <w:sz w:val="22"/>
          <w:szCs w:val="22"/>
          <w:lang w:val="hr-HR"/>
        </w:rPr>
        <w:t>koordinaciju fondova Europske unije</w:t>
      </w:r>
    </w:p>
    <w:p w:rsidR="00F86231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Služba za </w:t>
      </w:r>
      <w:r w:rsidR="00F86231">
        <w:rPr>
          <w:rFonts w:eastAsia="Calibri"/>
          <w:bCs/>
          <w:sz w:val="22"/>
          <w:szCs w:val="22"/>
          <w:lang w:val="hr-HR"/>
        </w:rPr>
        <w:t>koordinaciju pripreme višegodišnjih programskih dokumenata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Odjel za </w:t>
      </w:r>
      <w:r w:rsidR="00F86231">
        <w:rPr>
          <w:rFonts w:eastAsia="Calibri"/>
          <w:bCs/>
          <w:sz w:val="22"/>
          <w:szCs w:val="22"/>
          <w:lang w:val="hr-HR"/>
        </w:rPr>
        <w:t>programe konkurentnosti i zapošljavanja</w:t>
      </w:r>
    </w:p>
    <w:p w:rsidR="0056645A" w:rsidRPr="00A20175" w:rsidRDefault="0056645A" w:rsidP="006F4A5C">
      <w:pPr>
        <w:jc w:val="both"/>
        <w:rPr>
          <w:rFonts w:eastAsia="Calibri"/>
          <w:bCs/>
          <w:sz w:val="10"/>
          <w:szCs w:val="10"/>
          <w:lang w:val="hr-HR"/>
        </w:rPr>
      </w:pPr>
    </w:p>
    <w:p w:rsidR="006F4A5C" w:rsidRPr="006F4A5C" w:rsidRDefault="006F4A5C" w:rsidP="006F4A5C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</w:t>
      </w:r>
      <w:r w:rsidR="00F8623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URADNIK</w:t>
      </w:r>
      <w:r w:rsid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6F4A5C">
        <w:rPr>
          <w:rFonts w:ascii="Times New Roman" w:eastAsia="Calibri" w:hAnsi="Times New Roman" w:cs="Times New Roman"/>
          <w:bCs/>
        </w:rPr>
        <w:t xml:space="preserve"> – 1 izvršitelj/ica </w:t>
      </w:r>
    </w:p>
    <w:p w:rsidR="00F86231" w:rsidRPr="00F86231" w:rsidRDefault="00F86231" w:rsidP="00F86231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F86231">
        <w:rPr>
          <w:rFonts w:ascii="Times New Roman" w:eastAsia="Calibri" w:hAnsi="Times New Roman" w:cs="Times New Roman"/>
          <w:bCs/>
          <w:i/>
        </w:rPr>
        <w:t>zbog obavljanja poslova čiji se opseg privremeno povećao, dok traje povećani opseg posla, a najduže godinu dana</w:t>
      </w:r>
    </w:p>
    <w:p w:rsidR="006F4A5C" w:rsidRPr="00BB1AC3" w:rsidRDefault="00F86231" w:rsidP="006F4A5C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</w:t>
      </w:r>
      <w:r w:rsidR="006F4A5C" w:rsidRPr="00BB1AC3">
        <w:rPr>
          <w:rFonts w:ascii="Times New Roman" w:eastAsia="Calibri" w:hAnsi="Times New Roman" w:cs="Times New Roman"/>
          <w:bCs/>
        </w:rPr>
        <w:t>UPRAVA ZA UPRAVLJANJE OPERATIVNIM PROGRAMIMA</w:t>
      </w:r>
    </w:p>
    <w:p w:rsidR="0056645A" w:rsidRPr="00BB1AC3" w:rsidRDefault="006F4A5C" w:rsidP="006F4A5C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Sektor za </w:t>
      </w:r>
      <w:r w:rsidR="00F86231">
        <w:rPr>
          <w:rFonts w:ascii="Times New Roman" w:eastAsia="Calibri" w:hAnsi="Times New Roman" w:cs="Times New Roman"/>
          <w:bCs/>
        </w:rPr>
        <w:t>provedbu operativnih programa</w:t>
      </w:r>
    </w:p>
    <w:p w:rsidR="0056645A" w:rsidRPr="0056645A" w:rsidRDefault="006F4A5C" w:rsidP="006F4A5C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Služba za </w:t>
      </w:r>
      <w:r w:rsidR="00F86231">
        <w:rPr>
          <w:rFonts w:eastAsia="Calibri"/>
          <w:bCs/>
          <w:sz w:val="22"/>
          <w:szCs w:val="22"/>
          <w:lang w:val="hr-HR"/>
        </w:rPr>
        <w:t xml:space="preserve">poslove upravljanja operativnim programima </w:t>
      </w:r>
    </w:p>
    <w:p w:rsidR="0056645A" w:rsidRPr="0056645A" w:rsidRDefault="006F4A5C" w:rsidP="006F4A5C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Odjel za </w:t>
      </w:r>
      <w:r w:rsidR="00F86231">
        <w:rPr>
          <w:rFonts w:eastAsia="Calibri"/>
          <w:bCs/>
          <w:sz w:val="22"/>
          <w:szCs w:val="22"/>
          <w:lang w:val="hr-HR"/>
        </w:rPr>
        <w:t>financijsko upravljanje i kontrolu</w:t>
      </w:r>
    </w:p>
    <w:p w:rsidR="0056645A" w:rsidRPr="00A20175" w:rsidRDefault="0056645A" w:rsidP="0056645A">
      <w:pPr>
        <w:jc w:val="both"/>
        <w:rPr>
          <w:rFonts w:eastAsia="Calibri"/>
          <w:bCs/>
          <w:sz w:val="10"/>
          <w:szCs w:val="10"/>
          <w:lang w:val="hr-HR"/>
        </w:rPr>
      </w:pPr>
    </w:p>
    <w:p w:rsidR="0056645A" w:rsidRDefault="006F4A5C" w:rsidP="00BB1AC3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STRUČNI </w:t>
      </w:r>
      <w:r w:rsidR="00F8623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SURADNIK</w:t>
      </w:r>
      <w:r w:rsidR="00BB1AC3" w:rsidRPr="00BB1AC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Pr="00BB1AC3">
        <w:rPr>
          <w:rFonts w:ascii="Times New Roman" w:eastAsia="Calibri" w:hAnsi="Times New Roman" w:cs="Times New Roman"/>
          <w:bCs/>
        </w:rPr>
        <w:t xml:space="preserve"> </w:t>
      </w:r>
      <w:r w:rsidRPr="006F4A5C">
        <w:rPr>
          <w:rFonts w:ascii="Times New Roman" w:eastAsia="Calibri" w:hAnsi="Times New Roman" w:cs="Times New Roman"/>
          <w:bCs/>
        </w:rPr>
        <w:t xml:space="preserve">– 1 izvršitelj/ica </w:t>
      </w:r>
    </w:p>
    <w:p w:rsidR="00F86231" w:rsidRPr="00F86231" w:rsidRDefault="00F86231" w:rsidP="00F86231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F86231">
        <w:rPr>
          <w:rFonts w:ascii="Times New Roman" w:eastAsia="Calibri" w:hAnsi="Times New Roman" w:cs="Times New Roman"/>
          <w:bCs/>
          <w:i/>
        </w:rPr>
        <w:t>zbog obavljanja poslova čiji se opseg privremeno povećao, dok traje povećani opseg posla, a najduže godinu dana</w:t>
      </w:r>
    </w:p>
    <w:p w:rsidR="006F4A5C" w:rsidRPr="00BB1AC3" w:rsidRDefault="00F86231" w:rsidP="00BB1AC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     </w:t>
      </w:r>
      <w:r w:rsidR="006F4A5C" w:rsidRPr="00BB1AC3">
        <w:rPr>
          <w:rFonts w:ascii="Times New Roman" w:eastAsia="Calibri" w:hAnsi="Times New Roman" w:cs="Times New Roman"/>
          <w:bCs/>
        </w:rPr>
        <w:t>UPRAVA ZA UPRAVLJANJE OPERATIVNIM PROGRAMIMA</w:t>
      </w:r>
    </w:p>
    <w:p w:rsidR="006F4A5C" w:rsidRPr="00BB1AC3" w:rsidRDefault="006F4A5C" w:rsidP="00BB1AC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Sektor za teritorijalnu suradnju</w:t>
      </w:r>
    </w:p>
    <w:p w:rsidR="006F4A5C" w:rsidRPr="00BB1AC3" w:rsidRDefault="006F4A5C" w:rsidP="00BB1AC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Služba za prekograničnu suradnju s državama nečlanicama Europske unije</w:t>
      </w:r>
    </w:p>
    <w:p w:rsidR="006F4A5C" w:rsidRPr="00BB1AC3" w:rsidRDefault="006F4A5C" w:rsidP="00BB1AC3">
      <w:pPr>
        <w:pStyle w:val="Odlomakpopisa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</w:rPr>
      </w:pPr>
      <w:r w:rsidRPr="00BB1AC3">
        <w:rPr>
          <w:rFonts w:ascii="Times New Roman" w:eastAsia="Calibri" w:hAnsi="Times New Roman" w:cs="Times New Roman"/>
          <w:bCs/>
        </w:rPr>
        <w:t xml:space="preserve">      Odjel za</w:t>
      </w:r>
      <w:r w:rsidR="00F86231">
        <w:rPr>
          <w:rFonts w:ascii="Times New Roman" w:eastAsia="Calibri" w:hAnsi="Times New Roman" w:cs="Times New Roman"/>
          <w:bCs/>
        </w:rPr>
        <w:t xml:space="preserve"> praćenje</w:t>
      </w:r>
      <w:r w:rsidRPr="00BB1AC3">
        <w:rPr>
          <w:rFonts w:ascii="Times New Roman" w:eastAsia="Calibri" w:hAnsi="Times New Roman" w:cs="Times New Roman"/>
          <w:bCs/>
        </w:rPr>
        <w:t xml:space="preserve"> vanjsk</w:t>
      </w:r>
      <w:r w:rsidR="00F86231">
        <w:rPr>
          <w:rFonts w:ascii="Times New Roman" w:eastAsia="Calibri" w:hAnsi="Times New Roman" w:cs="Times New Roman"/>
          <w:bCs/>
        </w:rPr>
        <w:t>ih</w:t>
      </w:r>
      <w:r w:rsidRPr="00BB1AC3">
        <w:rPr>
          <w:rFonts w:ascii="Times New Roman" w:eastAsia="Calibri" w:hAnsi="Times New Roman" w:cs="Times New Roman"/>
          <w:bCs/>
        </w:rPr>
        <w:t xml:space="preserve"> program</w:t>
      </w:r>
      <w:r w:rsidR="00F86231">
        <w:rPr>
          <w:rFonts w:ascii="Times New Roman" w:eastAsia="Calibri" w:hAnsi="Times New Roman" w:cs="Times New Roman"/>
          <w:bCs/>
        </w:rPr>
        <w:t>a</w:t>
      </w:r>
      <w:r w:rsidRPr="00BB1AC3">
        <w:rPr>
          <w:rFonts w:ascii="Times New Roman" w:eastAsia="Calibri" w:hAnsi="Times New Roman" w:cs="Times New Roman"/>
          <w:bCs/>
        </w:rPr>
        <w:t xml:space="preserve"> prekogranične suradnje</w:t>
      </w:r>
    </w:p>
    <w:p w:rsidR="006F4A5C" w:rsidRPr="00A20175" w:rsidRDefault="006F4A5C" w:rsidP="006F4A5C">
      <w:pPr>
        <w:pStyle w:val="Odlomakpopisa"/>
        <w:ind w:left="360"/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A20175" w:rsidRPr="00A20175" w:rsidRDefault="006F4A5C" w:rsidP="00F8623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A201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</w:t>
      </w:r>
      <w:r w:rsidR="00F86231" w:rsidRPr="00A201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URADNIK</w:t>
      </w:r>
      <w:r w:rsidR="00BB1AC3" w:rsidRPr="00A201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Pr="00A20175">
        <w:rPr>
          <w:rFonts w:ascii="Times New Roman" w:eastAsia="Calibri" w:hAnsi="Times New Roman" w:cs="Times New Roman"/>
          <w:b/>
          <w:bCs/>
        </w:rPr>
        <w:t xml:space="preserve"> </w:t>
      </w:r>
      <w:r w:rsidRPr="00A20175">
        <w:rPr>
          <w:rFonts w:ascii="Times New Roman" w:eastAsia="Calibri" w:hAnsi="Times New Roman" w:cs="Times New Roman"/>
          <w:bCs/>
        </w:rPr>
        <w:t xml:space="preserve">– 1 izvršitelj/ica </w:t>
      </w:r>
    </w:p>
    <w:p w:rsidR="00F86231" w:rsidRPr="00A20175" w:rsidRDefault="00F86231" w:rsidP="00A20175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A20175">
        <w:rPr>
          <w:rFonts w:ascii="Times New Roman" w:eastAsia="Calibri" w:hAnsi="Times New Roman" w:cs="Times New Roman"/>
          <w:bCs/>
          <w:i/>
        </w:rPr>
        <w:t>zbog obavljanja poslova čiji se opseg privremeno povećao, dok traje povećani opseg posla, a najduže godinu dana</w:t>
      </w:r>
    </w:p>
    <w:p w:rsidR="006F4A5C" w:rsidRPr="00BB1AC3" w:rsidRDefault="00F86231" w:rsidP="00BB1AC3">
      <w:pPr>
        <w:jc w:val="both"/>
        <w:rPr>
          <w:rFonts w:eastAsia="Calibri"/>
          <w:bCs/>
          <w:sz w:val="22"/>
          <w:szCs w:val="22"/>
          <w:lang w:val="hr-HR"/>
        </w:rPr>
      </w:pPr>
      <w:r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>UPRAVA ZA REGIONALNI RAZVOJ</w:t>
      </w:r>
    </w:p>
    <w:p w:rsidR="0056645A" w:rsidRPr="0056645A" w:rsidRDefault="006F4A5C" w:rsidP="00BB1AC3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bCs/>
          <w:sz w:val="22"/>
          <w:szCs w:val="22"/>
          <w:lang w:val="hr-HR"/>
        </w:rPr>
        <w:t xml:space="preserve">Sektor za </w:t>
      </w:r>
      <w:r w:rsidR="00EB017B">
        <w:rPr>
          <w:rFonts w:eastAsia="Calibri"/>
          <w:bCs/>
          <w:sz w:val="22"/>
          <w:szCs w:val="22"/>
          <w:lang w:val="hr-HR"/>
        </w:rPr>
        <w:t>politiku regionalnoga razvoja</w:t>
      </w:r>
    </w:p>
    <w:p w:rsidR="0056645A" w:rsidRPr="0056645A" w:rsidRDefault="006F4A5C" w:rsidP="00BB1AC3">
      <w:pPr>
        <w:jc w:val="both"/>
        <w:rPr>
          <w:rFonts w:eastAsia="Calibri"/>
          <w:sz w:val="22"/>
          <w:szCs w:val="22"/>
          <w:lang w:val="hr-HR"/>
        </w:rPr>
      </w:pPr>
      <w:r w:rsidRPr="00BB1AC3">
        <w:rPr>
          <w:rFonts w:eastAsia="Calibri"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sz w:val="22"/>
          <w:szCs w:val="22"/>
          <w:lang w:val="hr-HR"/>
        </w:rPr>
        <w:t xml:space="preserve">Služba za politiku </w:t>
      </w:r>
      <w:r w:rsidR="00EB017B">
        <w:rPr>
          <w:rFonts w:eastAsia="Calibri"/>
          <w:sz w:val="22"/>
          <w:szCs w:val="22"/>
          <w:lang w:val="hr-HR"/>
        </w:rPr>
        <w:t>regionalnoga razvoja i koordinaciju</w:t>
      </w:r>
    </w:p>
    <w:p w:rsidR="0056645A" w:rsidRPr="0056645A" w:rsidRDefault="006F4A5C" w:rsidP="00BB1AC3">
      <w:pPr>
        <w:jc w:val="both"/>
        <w:rPr>
          <w:rFonts w:eastAsia="Calibri"/>
          <w:sz w:val="22"/>
          <w:szCs w:val="22"/>
          <w:lang w:val="hr-HR"/>
        </w:rPr>
      </w:pPr>
      <w:r w:rsidRPr="00BB1AC3">
        <w:rPr>
          <w:rFonts w:eastAsia="Calibri"/>
          <w:sz w:val="22"/>
          <w:szCs w:val="22"/>
          <w:lang w:val="hr-HR"/>
        </w:rPr>
        <w:t xml:space="preserve">      </w:t>
      </w:r>
      <w:r w:rsidR="0056645A" w:rsidRPr="0056645A">
        <w:rPr>
          <w:rFonts w:eastAsia="Calibri"/>
          <w:sz w:val="22"/>
          <w:szCs w:val="22"/>
          <w:lang w:val="hr-HR"/>
        </w:rPr>
        <w:t xml:space="preserve">Odjel za </w:t>
      </w:r>
      <w:r w:rsidR="00EB017B">
        <w:rPr>
          <w:rFonts w:eastAsia="Calibri"/>
          <w:sz w:val="22"/>
          <w:szCs w:val="22"/>
          <w:lang w:val="hr-HR"/>
        </w:rPr>
        <w:t>politiku regionalnoga razvoja</w:t>
      </w:r>
    </w:p>
    <w:p w:rsidR="0056645A" w:rsidRPr="00A20175" w:rsidRDefault="0056645A" w:rsidP="00BB1AC3">
      <w:pPr>
        <w:jc w:val="both"/>
        <w:rPr>
          <w:rFonts w:eastAsia="Calibri"/>
          <w:sz w:val="10"/>
          <w:szCs w:val="10"/>
          <w:lang w:val="hr-HR"/>
        </w:rPr>
      </w:pPr>
    </w:p>
    <w:p w:rsidR="00F86231" w:rsidRPr="006F4A5C" w:rsidRDefault="00F86231" w:rsidP="00F86231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EB01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STRUČNI S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URADNIK</w:t>
      </w:r>
      <w:r w:rsidRPr="00EB017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/ICA</w:t>
      </w:r>
      <w:r w:rsidRPr="006F4A5C">
        <w:rPr>
          <w:rFonts w:ascii="Times New Roman" w:eastAsia="Calibri" w:hAnsi="Times New Roman" w:cs="Times New Roman"/>
          <w:b/>
          <w:bCs/>
        </w:rPr>
        <w:t xml:space="preserve"> </w:t>
      </w:r>
      <w:r w:rsidRPr="006F4A5C">
        <w:rPr>
          <w:rFonts w:ascii="Times New Roman" w:eastAsia="Calibri" w:hAnsi="Times New Roman" w:cs="Times New Roman"/>
          <w:bCs/>
        </w:rPr>
        <w:t xml:space="preserve">– 1 izvršitelj/ica </w:t>
      </w:r>
    </w:p>
    <w:p w:rsidR="00F86231" w:rsidRPr="00F86231" w:rsidRDefault="00F86231" w:rsidP="00F86231">
      <w:pPr>
        <w:pStyle w:val="Odlomakpopisa"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/>
        </w:rPr>
      </w:pPr>
      <w:r w:rsidRPr="00F86231">
        <w:rPr>
          <w:rFonts w:ascii="Times New Roman" w:eastAsia="Calibri" w:hAnsi="Times New Roman" w:cs="Times New Roman"/>
          <w:bCs/>
          <w:i/>
        </w:rPr>
        <w:t>zbog obavljanja poslova čiji se opseg privremeno povećao, dok traje povećani opseg posla, a najduže godinu dana</w:t>
      </w:r>
    </w:p>
    <w:p w:rsidR="00F86231" w:rsidRPr="00BB1AC3" w:rsidRDefault="00F86231" w:rsidP="00F86231">
      <w:pPr>
        <w:jc w:val="both"/>
        <w:rPr>
          <w:rFonts w:eastAsia="Calibri"/>
          <w:bCs/>
          <w:sz w:val="22"/>
          <w:szCs w:val="22"/>
          <w:lang w:val="hr-HR"/>
        </w:rPr>
      </w:pPr>
      <w:r>
        <w:rPr>
          <w:rFonts w:eastAsia="Calibri"/>
          <w:b/>
          <w:bCs/>
          <w:sz w:val="22"/>
          <w:szCs w:val="22"/>
          <w:lang w:val="hr-HR"/>
        </w:rPr>
        <w:t xml:space="preserve">      </w:t>
      </w:r>
      <w:r w:rsidRPr="0056645A">
        <w:rPr>
          <w:rFonts w:eastAsia="Calibri"/>
          <w:bCs/>
          <w:sz w:val="22"/>
          <w:szCs w:val="22"/>
          <w:lang w:val="hr-HR"/>
        </w:rPr>
        <w:t>UPRAVA ZA REGIONALNI RAZVOJ</w:t>
      </w:r>
    </w:p>
    <w:p w:rsidR="00F86231" w:rsidRPr="0056645A" w:rsidRDefault="00F86231" w:rsidP="00F86231">
      <w:pPr>
        <w:jc w:val="both"/>
        <w:rPr>
          <w:rFonts w:eastAsia="Calibri"/>
          <w:bCs/>
          <w:sz w:val="22"/>
          <w:szCs w:val="22"/>
          <w:lang w:val="hr-HR"/>
        </w:rPr>
      </w:pPr>
      <w:r w:rsidRPr="00BB1AC3">
        <w:rPr>
          <w:rFonts w:eastAsia="Calibri"/>
          <w:bCs/>
          <w:sz w:val="22"/>
          <w:szCs w:val="22"/>
          <w:lang w:val="hr-HR"/>
        </w:rPr>
        <w:t xml:space="preserve">      </w:t>
      </w:r>
      <w:r w:rsidRPr="0056645A">
        <w:rPr>
          <w:rFonts w:eastAsia="Calibri"/>
          <w:bCs/>
          <w:sz w:val="22"/>
          <w:szCs w:val="22"/>
          <w:lang w:val="hr-HR"/>
        </w:rPr>
        <w:t xml:space="preserve">Sektor za </w:t>
      </w:r>
      <w:r>
        <w:rPr>
          <w:rFonts w:eastAsia="Calibri"/>
          <w:bCs/>
          <w:sz w:val="22"/>
          <w:szCs w:val="22"/>
          <w:lang w:val="hr-HR"/>
        </w:rPr>
        <w:t>politiku regionalnoga razvoja</w:t>
      </w:r>
    </w:p>
    <w:p w:rsidR="00F86231" w:rsidRPr="0056645A" w:rsidRDefault="00F86231" w:rsidP="00F86231">
      <w:pPr>
        <w:jc w:val="both"/>
        <w:rPr>
          <w:rFonts w:eastAsia="Calibri"/>
          <w:sz w:val="22"/>
          <w:szCs w:val="22"/>
          <w:lang w:val="hr-HR"/>
        </w:rPr>
      </w:pPr>
      <w:r w:rsidRPr="00BB1AC3">
        <w:rPr>
          <w:rFonts w:eastAsia="Calibri"/>
          <w:sz w:val="22"/>
          <w:szCs w:val="22"/>
          <w:lang w:val="hr-HR"/>
        </w:rPr>
        <w:t xml:space="preserve">      </w:t>
      </w:r>
      <w:r w:rsidRPr="0056645A">
        <w:rPr>
          <w:rFonts w:eastAsia="Calibri"/>
          <w:sz w:val="22"/>
          <w:szCs w:val="22"/>
          <w:lang w:val="hr-HR"/>
        </w:rPr>
        <w:t xml:space="preserve">Služba za politiku </w:t>
      </w:r>
      <w:r>
        <w:rPr>
          <w:rFonts w:eastAsia="Calibri"/>
          <w:sz w:val="22"/>
          <w:szCs w:val="22"/>
          <w:lang w:val="hr-HR"/>
        </w:rPr>
        <w:t>regionalnoga razvoja i koordinaciju</w:t>
      </w:r>
    </w:p>
    <w:p w:rsidR="00F86231" w:rsidRPr="0056645A" w:rsidRDefault="00F86231" w:rsidP="00F86231">
      <w:pPr>
        <w:jc w:val="both"/>
        <w:rPr>
          <w:rFonts w:eastAsia="Calibri"/>
          <w:sz w:val="22"/>
          <w:szCs w:val="22"/>
          <w:lang w:val="hr-HR"/>
        </w:rPr>
      </w:pPr>
      <w:r w:rsidRPr="00BB1AC3">
        <w:rPr>
          <w:rFonts w:eastAsia="Calibri"/>
          <w:sz w:val="22"/>
          <w:szCs w:val="22"/>
          <w:lang w:val="hr-HR"/>
        </w:rPr>
        <w:t xml:space="preserve">      </w:t>
      </w:r>
      <w:r w:rsidRPr="0056645A">
        <w:rPr>
          <w:rFonts w:eastAsia="Calibri"/>
          <w:sz w:val="22"/>
          <w:szCs w:val="22"/>
          <w:lang w:val="hr-HR"/>
        </w:rPr>
        <w:t xml:space="preserve">Odjel za </w:t>
      </w:r>
      <w:r>
        <w:rPr>
          <w:rFonts w:eastAsia="Calibri"/>
          <w:sz w:val="22"/>
          <w:szCs w:val="22"/>
          <w:lang w:val="hr-HR"/>
        </w:rPr>
        <w:t>praćenje politike regionalnoga razvoja</w:t>
      </w:r>
    </w:p>
    <w:p w:rsidR="0056645A" w:rsidRDefault="0056645A" w:rsidP="0098389C">
      <w:pPr>
        <w:rPr>
          <w:rFonts w:eastAsiaTheme="minorHAnsi"/>
        </w:rPr>
      </w:pPr>
    </w:p>
    <w:p w:rsidR="00D1505D" w:rsidRDefault="00D1505D" w:rsidP="00166BE3">
      <w:pPr>
        <w:rPr>
          <w:b/>
          <w:u w:val="single"/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DATUM ODRŽAVANJA </w:t>
      </w:r>
      <w:r w:rsidR="003E14B9">
        <w:rPr>
          <w:b/>
          <w:sz w:val="28"/>
          <w:szCs w:val="28"/>
          <w:u w:val="single"/>
          <w:lang w:val="hr-HR"/>
        </w:rPr>
        <w:t xml:space="preserve">PISANOG DIJELA </w:t>
      </w:r>
      <w:r w:rsidRPr="005E7F38">
        <w:rPr>
          <w:b/>
          <w:sz w:val="28"/>
          <w:szCs w:val="28"/>
          <w:u w:val="single"/>
          <w:lang w:val="hr-HR"/>
        </w:rPr>
        <w:t>TESTIRANJA</w:t>
      </w:r>
    </w:p>
    <w:p w:rsidR="008E33ED" w:rsidRPr="00AD57B0" w:rsidRDefault="008E33ED" w:rsidP="008E33ED">
      <w:pPr>
        <w:rPr>
          <w:lang w:val="hr-HR"/>
        </w:rPr>
      </w:pPr>
    </w:p>
    <w:tbl>
      <w:tblPr>
        <w:tblStyle w:val="Reetkatablice"/>
        <w:tblW w:w="9376" w:type="dxa"/>
        <w:tblLook w:val="01E0"/>
      </w:tblPr>
      <w:tblGrid>
        <w:gridCol w:w="1696"/>
        <w:gridCol w:w="4920"/>
        <w:gridCol w:w="2760"/>
      </w:tblGrid>
      <w:tr w:rsidR="008E33ED" w:rsidRPr="007A4E69" w:rsidTr="007456D1">
        <w:trPr>
          <w:trHeight w:val="779"/>
        </w:trPr>
        <w:tc>
          <w:tcPr>
            <w:tcW w:w="9376" w:type="dxa"/>
            <w:gridSpan w:val="3"/>
            <w:vAlign w:val="center"/>
          </w:tcPr>
          <w:p w:rsidR="008E33ED" w:rsidRPr="007A4E69" w:rsidRDefault="00A20175" w:rsidP="00A2017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Petak</w:t>
            </w:r>
            <w:r w:rsidR="008E33ED">
              <w:rPr>
                <w:b/>
                <w:sz w:val="28"/>
                <w:szCs w:val="28"/>
                <w:lang w:val="hr-HR"/>
              </w:rPr>
              <w:t>,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EB017B">
              <w:rPr>
                <w:b/>
                <w:sz w:val="28"/>
                <w:szCs w:val="28"/>
                <w:lang w:val="hr-HR"/>
              </w:rPr>
              <w:t>2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. </w:t>
            </w:r>
            <w:r>
              <w:rPr>
                <w:b/>
                <w:sz w:val="28"/>
                <w:szCs w:val="28"/>
                <w:lang w:val="hr-HR"/>
              </w:rPr>
              <w:t>ožujak</w:t>
            </w:r>
            <w:r w:rsidR="00AB1C60">
              <w:rPr>
                <w:b/>
                <w:sz w:val="28"/>
                <w:szCs w:val="28"/>
                <w:lang w:val="hr-HR"/>
              </w:rPr>
              <w:t xml:space="preserve"> </w:t>
            </w:r>
            <w:r w:rsidR="008E33ED">
              <w:rPr>
                <w:b/>
                <w:sz w:val="28"/>
                <w:szCs w:val="28"/>
                <w:lang w:val="hr-HR"/>
              </w:rPr>
              <w:t>201</w:t>
            </w:r>
            <w:r w:rsidR="00EB017B">
              <w:rPr>
                <w:b/>
                <w:sz w:val="28"/>
                <w:szCs w:val="28"/>
                <w:lang w:val="hr-HR"/>
              </w:rPr>
              <w:t>4</w:t>
            </w:r>
            <w:r w:rsidR="003E14B9">
              <w:rPr>
                <w:b/>
                <w:sz w:val="28"/>
                <w:szCs w:val="28"/>
                <w:lang w:val="hr-HR"/>
              </w:rPr>
              <w:t xml:space="preserve">. </w:t>
            </w:r>
          </w:p>
        </w:tc>
      </w:tr>
      <w:tr w:rsidR="008E33ED" w:rsidRPr="007A4E69" w:rsidTr="007456D1">
        <w:trPr>
          <w:trHeight w:val="881"/>
        </w:trPr>
        <w:tc>
          <w:tcPr>
            <w:tcW w:w="1696" w:type="dxa"/>
            <w:vAlign w:val="center"/>
          </w:tcPr>
          <w:p w:rsidR="008E33ED" w:rsidRPr="00D91AD1" w:rsidRDefault="00AB1C60" w:rsidP="00AB1C6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8E33ED">
              <w:rPr>
                <w:b/>
                <w:lang w:val="hr-HR"/>
              </w:rPr>
              <w:t>:</w:t>
            </w:r>
            <w:r w:rsidR="00190BBC">
              <w:rPr>
                <w:b/>
                <w:lang w:val="hr-HR"/>
              </w:rPr>
              <w:t>00</w:t>
            </w:r>
            <w:r w:rsidR="008E33ED" w:rsidRPr="00D91AD1">
              <w:rPr>
                <w:b/>
                <w:lang w:val="hr-HR"/>
              </w:rPr>
              <w:t xml:space="preserve"> – </w:t>
            </w:r>
            <w:r>
              <w:rPr>
                <w:b/>
                <w:lang w:val="hr-HR"/>
              </w:rPr>
              <w:t>9</w:t>
            </w:r>
            <w:r w:rsidR="008E33ED" w:rsidRPr="00D91AD1">
              <w:rPr>
                <w:b/>
                <w:lang w:val="hr-HR"/>
              </w:rPr>
              <w:t>:</w:t>
            </w:r>
            <w:r w:rsidR="00036BAE">
              <w:rPr>
                <w:b/>
                <w:lang w:val="hr-HR"/>
              </w:rPr>
              <w:t>1</w:t>
            </w:r>
            <w:r w:rsidR="003E14B9">
              <w:rPr>
                <w:b/>
                <w:lang w:val="hr-HR"/>
              </w:rPr>
              <w:t>5</w:t>
            </w:r>
          </w:p>
        </w:tc>
        <w:tc>
          <w:tcPr>
            <w:tcW w:w="4920" w:type="dxa"/>
            <w:vAlign w:val="center"/>
          </w:tcPr>
          <w:p w:rsidR="008E33ED" w:rsidRDefault="008E33ED" w:rsidP="00036BAE">
            <w:pPr>
              <w:rPr>
                <w:lang w:val="hr-HR"/>
              </w:rPr>
            </w:pPr>
            <w:r w:rsidRPr="007A4E69">
              <w:rPr>
                <w:lang w:val="hr-HR"/>
              </w:rPr>
              <w:t xml:space="preserve">Dolazak kandidata/kinja u </w:t>
            </w:r>
            <w:r>
              <w:rPr>
                <w:lang w:val="hr-HR"/>
              </w:rPr>
              <w:t xml:space="preserve">Ministarstvo </w:t>
            </w:r>
            <w:r w:rsidR="00036BAE">
              <w:rPr>
                <w:lang w:val="hr-HR"/>
              </w:rPr>
              <w:t>regionalnog</w:t>
            </w:r>
            <w:r w:rsidR="00D1505D">
              <w:rPr>
                <w:lang w:val="hr-HR"/>
              </w:rPr>
              <w:t>a</w:t>
            </w:r>
            <w:r w:rsidR="00036BAE">
              <w:rPr>
                <w:lang w:val="hr-HR"/>
              </w:rPr>
              <w:t xml:space="preserve"> razvoja i fondova Europske unije </w:t>
            </w:r>
          </w:p>
          <w:p w:rsidR="00036BAE" w:rsidRPr="007A4E69" w:rsidRDefault="00036BAE" w:rsidP="00036BAE">
            <w:pPr>
              <w:rPr>
                <w:lang w:val="hr-HR"/>
              </w:rPr>
            </w:pPr>
            <w:r>
              <w:rPr>
                <w:lang w:val="hr-HR"/>
              </w:rPr>
              <w:t>i provjera osobnih podataka</w:t>
            </w:r>
          </w:p>
        </w:tc>
        <w:tc>
          <w:tcPr>
            <w:tcW w:w="2760" w:type="dxa"/>
            <w:vAlign w:val="center"/>
          </w:tcPr>
          <w:p w:rsidR="008E33ED" w:rsidRPr="007A4E69" w:rsidRDefault="00190BBC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Račkoga 6</w:t>
            </w:r>
          </w:p>
        </w:tc>
      </w:tr>
      <w:tr w:rsidR="003E14B9" w:rsidRPr="007A4E69" w:rsidTr="003E14B9">
        <w:trPr>
          <w:trHeight w:val="876"/>
        </w:trPr>
        <w:tc>
          <w:tcPr>
            <w:tcW w:w="1696" w:type="dxa"/>
            <w:vAlign w:val="center"/>
          </w:tcPr>
          <w:p w:rsidR="003E14B9" w:rsidRPr="003E14B9" w:rsidRDefault="00AB1C60" w:rsidP="00D1505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="003E14B9" w:rsidRPr="003E14B9">
              <w:rPr>
                <w:b/>
                <w:lang w:val="hr-HR"/>
              </w:rPr>
              <w:t>:15 – 1</w:t>
            </w:r>
            <w:r w:rsidR="00D1505D">
              <w:rPr>
                <w:b/>
                <w:lang w:val="hr-HR"/>
              </w:rPr>
              <w:t>5</w:t>
            </w:r>
            <w:r w:rsidR="003E14B9" w:rsidRPr="003E14B9">
              <w:rPr>
                <w:b/>
                <w:lang w:val="hr-HR"/>
              </w:rPr>
              <w:t>:00</w:t>
            </w:r>
          </w:p>
        </w:tc>
        <w:tc>
          <w:tcPr>
            <w:tcW w:w="4920" w:type="dxa"/>
            <w:vAlign w:val="center"/>
          </w:tcPr>
          <w:p w:rsidR="003E14B9" w:rsidRPr="009D698C" w:rsidRDefault="003E14B9" w:rsidP="003E14B9">
            <w:pPr>
              <w:rPr>
                <w:lang w:val="hr-HR"/>
              </w:rPr>
            </w:pPr>
            <w:r w:rsidRPr="009D698C">
              <w:rPr>
                <w:lang w:val="hr-HR"/>
              </w:rPr>
              <w:t xml:space="preserve">Provjera znanja: </w:t>
            </w:r>
          </w:p>
          <w:p w:rsidR="00745C4D" w:rsidRPr="009D698C" w:rsidRDefault="00745C4D" w:rsidP="003E14B9">
            <w:pPr>
              <w:rPr>
                <w:lang w:val="hr-HR"/>
              </w:rPr>
            </w:pPr>
          </w:p>
          <w:p w:rsidR="00745C4D" w:rsidRPr="009D698C" w:rsidRDefault="003E14B9" w:rsidP="009D698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iz poznavanja osnova ustavnog ustrojstva Republike Hrvatske;</w:t>
            </w:r>
          </w:p>
          <w:p w:rsidR="00FC041E" w:rsidRPr="009D698C" w:rsidRDefault="00745C4D" w:rsidP="009D698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pisani test iz </w:t>
            </w:r>
            <w:r w:rsidR="009D698C" w:rsidRPr="009D698C">
              <w:rPr>
                <w:rFonts w:ascii="Times New Roman" w:hAnsi="Times New Roman" w:cs="Times New Roman"/>
                <w:sz w:val="24"/>
                <w:szCs w:val="24"/>
              </w:rPr>
              <w:t>poznavanja/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znanja </w:t>
            </w:r>
            <w:r w:rsidR="0091391D">
              <w:rPr>
                <w:rFonts w:ascii="Times New Roman" w:hAnsi="Times New Roman" w:cs="Times New Roman"/>
                <w:sz w:val="24"/>
                <w:szCs w:val="24"/>
              </w:rPr>
              <w:t xml:space="preserve">engleskog 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jezika;</w:t>
            </w:r>
          </w:p>
          <w:p w:rsidR="00FC041E" w:rsidRPr="009D698C" w:rsidRDefault="00FC041E" w:rsidP="00FC041E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  <w:r w:rsidRPr="009D698C">
              <w:rPr>
                <w:rFonts w:ascii="Times New Roman" w:hAnsi="Times New Roman" w:cs="Times New Roman"/>
              </w:rPr>
              <w:t>_____________________________________</w:t>
            </w:r>
          </w:p>
          <w:p w:rsidR="001E4B04" w:rsidRPr="001E4B04" w:rsidRDefault="001E4B04" w:rsidP="00FC041E">
            <w:pPr>
              <w:pStyle w:val="Odlomakpopisa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C041E" w:rsidRDefault="00FC041E" w:rsidP="00FC041E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Odmor</w:t>
            </w:r>
          </w:p>
          <w:p w:rsidR="00FC041E" w:rsidRPr="001E4B04" w:rsidRDefault="00FC041E" w:rsidP="00FC041E">
            <w:pPr>
              <w:pStyle w:val="Odlomakpopisa"/>
              <w:ind w:left="360"/>
              <w:rPr>
                <w:rFonts w:ascii="Times New Roman" w:hAnsi="Times New Roman" w:cs="Times New Roman"/>
                <w:sz w:val="12"/>
                <w:szCs w:val="12"/>
              </w:rPr>
            </w:pPr>
            <w:r w:rsidRPr="001E4B04">
              <w:rPr>
                <w:rFonts w:ascii="Times New Roman" w:hAnsi="Times New Roman" w:cs="Times New Roman"/>
                <w:sz w:val="12"/>
                <w:szCs w:val="12"/>
              </w:rPr>
              <w:t>____________________</w:t>
            </w:r>
            <w:r w:rsidR="001E4B04">
              <w:rPr>
                <w:rFonts w:ascii="Times New Roman" w:hAnsi="Times New Roman" w:cs="Times New Roman"/>
                <w:sz w:val="12"/>
                <w:szCs w:val="12"/>
              </w:rPr>
              <w:t>___________________________________</w:t>
            </w:r>
            <w:r w:rsidRPr="001E4B04">
              <w:rPr>
                <w:rFonts w:ascii="Times New Roman" w:hAnsi="Times New Roman" w:cs="Times New Roman"/>
                <w:sz w:val="12"/>
                <w:szCs w:val="12"/>
              </w:rPr>
              <w:t>______________</w:t>
            </w:r>
          </w:p>
          <w:p w:rsidR="00745C4D" w:rsidRPr="009D698C" w:rsidRDefault="00745C4D" w:rsidP="009D698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 xml:space="preserve">pisani test iz </w:t>
            </w:r>
            <w:r w:rsidR="005B7971">
              <w:rPr>
                <w:rFonts w:ascii="Times New Roman" w:hAnsi="Times New Roman" w:cs="Times New Roman"/>
                <w:sz w:val="24"/>
                <w:szCs w:val="24"/>
              </w:rPr>
              <w:t xml:space="preserve">poznavanja/ </w:t>
            </w: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znanja rada na računalu;</w:t>
            </w:r>
          </w:p>
          <w:p w:rsidR="003E14B9" w:rsidRPr="00745C4D" w:rsidRDefault="00745C4D" w:rsidP="009D698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98C">
              <w:rPr>
                <w:rFonts w:ascii="Times New Roman" w:hAnsi="Times New Roman" w:cs="Times New Roman"/>
                <w:sz w:val="24"/>
                <w:szCs w:val="24"/>
              </w:rPr>
              <w:t>pisani test provjere znanja bitnih za obavljanje poslova radnog mjesta</w:t>
            </w:r>
          </w:p>
        </w:tc>
        <w:tc>
          <w:tcPr>
            <w:tcW w:w="2760" w:type="dxa"/>
            <w:vAlign w:val="center"/>
          </w:tcPr>
          <w:p w:rsidR="003E14B9" w:rsidRPr="007A4E69" w:rsidRDefault="003E14B9" w:rsidP="00036BA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dvorane</w:t>
            </w:r>
          </w:p>
          <w:p w:rsidR="003E14B9" w:rsidRPr="007A4E69" w:rsidRDefault="003E14B9" w:rsidP="007456D1">
            <w:pPr>
              <w:jc w:val="center"/>
              <w:rPr>
                <w:lang w:val="hr-HR"/>
              </w:rPr>
            </w:pPr>
          </w:p>
        </w:tc>
      </w:tr>
    </w:tbl>
    <w:p w:rsidR="008E33ED" w:rsidRDefault="008E33ED" w:rsidP="008E33ED">
      <w:pPr>
        <w:rPr>
          <w:lang w:val="hr-HR"/>
        </w:rPr>
      </w:pPr>
    </w:p>
    <w:p w:rsidR="008E33ED" w:rsidRPr="00AD57B0" w:rsidRDefault="008E33ED" w:rsidP="008E33ED">
      <w:pPr>
        <w:rPr>
          <w:lang w:val="hr-HR"/>
        </w:rPr>
      </w:pPr>
    </w:p>
    <w:p w:rsidR="008E33ED" w:rsidRPr="00AD57B0" w:rsidRDefault="008E33ED" w:rsidP="008E33ED">
      <w:pPr>
        <w:jc w:val="both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Ministarstvo </w:t>
      </w:r>
      <w:r w:rsidR="003E14B9">
        <w:rPr>
          <w:b/>
          <w:bCs/>
          <w:sz w:val="28"/>
          <w:szCs w:val="28"/>
          <w:lang w:val="hr-HR"/>
        </w:rPr>
        <w:t>regionalnog</w:t>
      </w:r>
      <w:r w:rsidR="00D1505D">
        <w:rPr>
          <w:b/>
          <w:bCs/>
          <w:sz w:val="28"/>
          <w:szCs w:val="28"/>
          <w:lang w:val="hr-HR"/>
        </w:rPr>
        <w:t>a</w:t>
      </w:r>
      <w:r w:rsidR="003E14B9">
        <w:rPr>
          <w:b/>
          <w:bCs/>
          <w:sz w:val="28"/>
          <w:szCs w:val="28"/>
          <w:lang w:val="hr-HR"/>
        </w:rPr>
        <w:t xml:space="preserve"> razvoja i fondova Europske unije</w:t>
      </w:r>
      <w:r>
        <w:rPr>
          <w:b/>
          <w:bCs/>
          <w:sz w:val="28"/>
          <w:szCs w:val="28"/>
          <w:lang w:val="hr-HR"/>
        </w:rPr>
        <w:t xml:space="preserve"> </w:t>
      </w:r>
      <w:r w:rsidRPr="00AD57B0">
        <w:rPr>
          <w:b/>
          <w:bCs/>
          <w:sz w:val="28"/>
          <w:szCs w:val="28"/>
          <w:lang w:val="hr-HR"/>
        </w:rPr>
        <w:t xml:space="preserve">zadržava pravo da unutar zadanog termina od </w:t>
      </w:r>
      <w:r w:rsidR="00AB1C60">
        <w:rPr>
          <w:b/>
          <w:bCs/>
          <w:sz w:val="28"/>
          <w:szCs w:val="28"/>
          <w:lang w:val="hr-HR"/>
        </w:rPr>
        <w:t>9</w:t>
      </w:r>
      <w:r w:rsidRPr="00AD57B0">
        <w:rPr>
          <w:b/>
          <w:bCs/>
          <w:sz w:val="28"/>
          <w:szCs w:val="28"/>
          <w:lang w:val="hr-HR"/>
        </w:rPr>
        <w:t>:</w:t>
      </w:r>
      <w:r w:rsidR="00190BBC">
        <w:rPr>
          <w:b/>
          <w:bCs/>
          <w:sz w:val="28"/>
          <w:szCs w:val="28"/>
          <w:lang w:val="hr-HR"/>
        </w:rPr>
        <w:t>00</w:t>
      </w:r>
      <w:r w:rsidRPr="00AD57B0">
        <w:rPr>
          <w:b/>
          <w:bCs/>
          <w:sz w:val="28"/>
          <w:szCs w:val="28"/>
          <w:lang w:val="hr-HR"/>
        </w:rPr>
        <w:t xml:space="preserve"> h do 1</w:t>
      </w:r>
      <w:r w:rsidR="00D1505D">
        <w:rPr>
          <w:b/>
          <w:bCs/>
          <w:sz w:val="28"/>
          <w:szCs w:val="28"/>
          <w:lang w:val="hr-HR"/>
        </w:rPr>
        <w:t>5</w:t>
      </w:r>
      <w:r w:rsidRPr="00AD57B0">
        <w:rPr>
          <w:b/>
          <w:bCs/>
          <w:sz w:val="28"/>
          <w:szCs w:val="28"/>
          <w:lang w:val="hr-HR"/>
        </w:rPr>
        <w:t>:00 h promijeni redoslijed testiranja o čemu će kandidati/kinje biti usmeno obaviješteni</w:t>
      </w:r>
      <w:r>
        <w:rPr>
          <w:b/>
          <w:bCs/>
          <w:sz w:val="28"/>
          <w:szCs w:val="28"/>
          <w:lang w:val="hr-HR"/>
        </w:rPr>
        <w:t>/e</w:t>
      </w:r>
      <w:r w:rsidRPr="00AD57B0">
        <w:rPr>
          <w:b/>
          <w:bCs/>
          <w:sz w:val="28"/>
          <w:szCs w:val="28"/>
          <w:lang w:val="hr-HR"/>
        </w:rPr>
        <w:t>.</w:t>
      </w:r>
    </w:p>
    <w:p w:rsidR="008E33ED" w:rsidRDefault="008E33ED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1E4B04" w:rsidRDefault="001E4B04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EB017B" w:rsidRDefault="00EB017B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A20175" w:rsidRDefault="00A20175" w:rsidP="008E33ED">
      <w:pPr>
        <w:rPr>
          <w:lang w:val="hr-HR"/>
        </w:rPr>
      </w:pPr>
    </w:p>
    <w:p w:rsidR="00A20175" w:rsidRDefault="00A20175" w:rsidP="008E33ED">
      <w:pPr>
        <w:rPr>
          <w:lang w:val="hr-HR"/>
        </w:rPr>
      </w:pPr>
    </w:p>
    <w:p w:rsidR="00A20175" w:rsidRDefault="00A20175" w:rsidP="008E33ED">
      <w:pPr>
        <w:rPr>
          <w:lang w:val="hr-HR"/>
        </w:rPr>
      </w:pPr>
    </w:p>
    <w:p w:rsidR="00A20175" w:rsidRDefault="00A20175" w:rsidP="008E33ED">
      <w:pPr>
        <w:rPr>
          <w:lang w:val="hr-HR"/>
        </w:rPr>
      </w:pPr>
    </w:p>
    <w:p w:rsidR="00AB1C60" w:rsidRDefault="00AB1C60" w:rsidP="008E33ED">
      <w:pPr>
        <w:rPr>
          <w:lang w:val="hr-HR"/>
        </w:rPr>
      </w:pPr>
    </w:p>
    <w:p w:rsidR="008E33ED" w:rsidRPr="005E7F38" w:rsidRDefault="008E33ED" w:rsidP="008E33ED">
      <w:pPr>
        <w:jc w:val="center"/>
        <w:rPr>
          <w:b/>
          <w:sz w:val="28"/>
          <w:szCs w:val="28"/>
          <w:u w:val="single"/>
          <w:lang w:val="hr-HR"/>
        </w:rPr>
      </w:pPr>
      <w:r w:rsidRPr="005E7F38">
        <w:rPr>
          <w:b/>
          <w:sz w:val="28"/>
          <w:szCs w:val="28"/>
          <w:u w:val="single"/>
          <w:lang w:val="hr-HR"/>
        </w:rPr>
        <w:t xml:space="preserve">PRAVILA TESTIRANJA </w:t>
      </w: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jc w:val="both"/>
        <w:rPr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1.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Po dolasku na provjeru znanja, od kandidata/kinja će biti zatraženo predočavanje odgovarajuće identifikacijske isprave radi utvrđivanja identiteta. Kandidati/kinje koji</w:t>
      </w:r>
      <w:r>
        <w:rPr>
          <w:rFonts w:ascii="TimesNewRomanPSMT" w:hAnsi="TimesNewRomanPSMT" w:cs="TimesNewRomanPSMT"/>
          <w:lang w:val="hr-HR"/>
        </w:rPr>
        <w:t>/e</w:t>
      </w:r>
      <w:r w:rsidRPr="0045481F">
        <w:rPr>
          <w:rFonts w:ascii="TimesNewRomanPSMT" w:hAnsi="TimesNewRomanPSMT" w:cs="TimesNewRomanPSMT"/>
          <w:lang w:val="hr-HR"/>
        </w:rPr>
        <w:t xml:space="preserve"> ne mogu dokazati i</w:t>
      </w:r>
      <w:r>
        <w:rPr>
          <w:rFonts w:ascii="TimesNewRomanPSMT" w:hAnsi="TimesNewRomanPSMT" w:cs="TimesNewRomanPSMT"/>
          <w:lang w:val="hr-HR"/>
        </w:rPr>
        <w:t xml:space="preserve">dentitet, osobe za koje je utvrđeno da ne ispunjavaju formalne uvjete propisane </w:t>
      </w:r>
      <w:r w:rsidR="00A20175">
        <w:rPr>
          <w:rFonts w:ascii="TimesNewRomanPSMT" w:hAnsi="TimesNewRomanPSMT" w:cs="TimesNewRomanPSMT"/>
          <w:lang w:val="hr-HR"/>
        </w:rPr>
        <w:t>oglasom</w:t>
      </w:r>
      <w:r>
        <w:rPr>
          <w:rFonts w:ascii="TimesNewRomanPSMT" w:hAnsi="TimesNewRomanPSMT" w:cs="TimesNewRomanPSMT"/>
          <w:lang w:val="hr-HR"/>
        </w:rPr>
        <w:t xml:space="preserve"> kao i osobe za koje se </w:t>
      </w:r>
      <w:r w:rsidRPr="0045481F">
        <w:rPr>
          <w:rFonts w:ascii="TimesNewRomanPSMT" w:hAnsi="TimesNewRomanPSMT" w:cs="TimesNewRomanPSMT"/>
          <w:lang w:val="hr-HR"/>
        </w:rPr>
        <w:t>utvrdi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 da nisu podnijele pr</w:t>
      </w:r>
      <w:r>
        <w:rPr>
          <w:rFonts w:ascii="TimesNewRomanPSMT" w:hAnsi="TimesNewRomanPSMT" w:cs="TimesNewRomanPSMT"/>
          <w:lang w:val="hr-HR"/>
        </w:rPr>
        <w:t xml:space="preserve">ijavu na </w:t>
      </w:r>
      <w:r w:rsidR="00A20175">
        <w:rPr>
          <w:rFonts w:ascii="TimesNewRomanPSMT" w:hAnsi="TimesNewRomanPSMT" w:cs="TimesNewRomanPSMT"/>
          <w:lang w:val="hr-HR"/>
        </w:rPr>
        <w:t>oglas</w:t>
      </w:r>
      <w:r>
        <w:rPr>
          <w:rFonts w:ascii="TimesNewRomanPSMT" w:hAnsi="TimesNewRomanPSMT" w:cs="TimesNewRomanPSMT"/>
          <w:lang w:val="hr-HR"/>
        </w:rPr>
        <w:t xml:space="preserve"> za radna mjesta</w:t>
      </w:r>
      <w:r w:rsidRPr="0045481F">
        <w:rPr>
          <w:rFonts w:ascii="TimesNewRomanPSMT" w:hAnsi="TimesNewRomanPSMT" w:cs="TimesNewRomanPSMT"/>
          <w:lang w:val="hr-HR"/>
        </w:rPr>
        <w:t xml:space="preserve"> za koje se obavlja testiranje, ne mogu pristupiti testiranju.</w: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C84F21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.35pt;margin-top:8.55pt;width:457.5pt;height:5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">
            <v:textbox>
              <w:txbxContent>
                <w:p w:rsidR="008E33ED" w:rsidRPr="004E7516" w:rsidRDefault="003E14B9" w:rsidP="008E33ED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NAPOMENA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: Kandidati/kinje koji dođu nakon </w:t>
                  </w:r>
                  <w:r w:rsidR="00E70653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9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: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1</w:t>
                  </w:r>
                  <w:r w:rsidR="008E33E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5</w:t>
                  </w:r>
                  <w:r w:rsidR="00E70653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 </w:t>
                  </w:r>
                  <w:r w:rsidR="005B7971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h</w:t>
                  </w:r>
                  <w:r w:rsidR="00963E5A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, 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u zgradu </w:t>
                  </w:r>
                  <w:r w:rsidR="008E33E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Ministarstva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regionalnog</w:t>
                  </w:r>
                  <w:r w:rsidR="00D1505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a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 razvoja i fondova Europske unije</w:t>
                  </w:r>
                  <w:r w:rsidR="008E33E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, 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neće moći pristupiti testiranju.</w:t>
                  </w:r>
                </w:p>
              </w:txbxContent>
            </v:textbox>
          </v:shape>
        </w:pict>
      </w: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</w:p>
    <w:p w:rsidR="008E33ED" w:rsidRPr="002B0DC8" w:rsidRDefault="008E33ED" w:rsidP="008E33ED">
      <w:pPr>
        <w:jc w:val="both"/>
        <w:rPr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2.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Po utvrđivanju identiteta kandidata/kinja, kandidati/kinje će biti upućeni u odgovarajuće </w:t>
      </w:r>
      <w:r w:rsidR="00D1505D">
        <w:rPr>
          <w:rFonts w:ascii="TimesNewRomanPSMT" w:hAnsi="TimesNewRomanPSMT" w:cs="TimesNewRomanPSMT"/>
          <w:lang w:val="hr-HR"/>
        </w:rPr>
        <w:t>dvorane</w:t>
      </w:r>
      <w:r w:rsidRPr="0045481F">
        <w:rPr>
          <w:rFonts w:ascii="TimesNewRomanPSMT" w:hAnsi="TimesNewRomanPSMT" w:cs="TimesNewRomanPSMT"/>
          <w:lang w:val="hr-HR"/>
        </w:rPr>
        <w:t xml:space="preserve"> gdje će se održavati testiranja poznavanja osnova ustavnog ustrojstva Republike Hrvatske, provjere </w:t>
      </w:r>
      <w:r w:rsidRPr="0045481F">
        <w:rPr>
          <w:rFonts w:ascii="TimesNewRomanPSMT" w:hAnsi="TimesNewRomanPSMT" w:cs="TimesNewRomanPSMT"/>
          <w:color w:val="000000"/>
          <w:lang w:val="hr-HR"/>
        </w:rPr>
        <w:t>znanja potreb</w:t>
      </w:r>
      <w:r>
        <w:rPr>
          <w:rFonts w:ascii="TimesNewRomanPSMT" w:hAnsi="TimesNewRomanPSMT" w:cs="TimesNewRomanPSMT"/>
          <w:color w:val="000000"/>
          <w:lang w:val="hr-HR"/>
        </w:rPr>
        <w:t>nog za obavljanje poslova radnih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mjesta za k</w:t>
      </w:r>
      <w:r>
        <w:rPr>
          <w:rFonts w:ascii="TimesNewRomanPSMT" w:hAnsi="TimesNewRomanPSMT" w:cs="TimesNewRomanPSMT"/>
          <w:color w:val="000000"/>
          <w:lang w:val="hr-HR"/>
        </w:rPr>
        <w:t xml:space="preserve">oje se raspisuje </w:t>
      </w:r>
      <w:r w:rsidR="00A20175">
        <w:rPr>
          <w:rFonts w:ascii="TimesNewRomanPSMT" w:hAnsi="TimesNewRomanPSMT" w:cs="TimesNewRomanPSMT"/>
          <w:color w:val="000000"/>
          <w:lang w:val="hr-HR"/>
        </w:rPr>
        <w:t>oglas</w:t>
      </w:r>
      <w:r>
        <w:rPr>
          <w:rFonts w:ascii="TimesNewRomanPSMT" w:hAnsi="TimesNewRomanPSMT" w:cs="TimesNewRomanPSMT"/>
          <w:color w:val="000000"/>
          <w:lang w:val="hr-HR"/>
        </w:rPr>
        <w:t xml:space="preserve">, </w:t>
      </w:r>
      <w:r>
        <w:rPr>
          <w:lang w:val="hr-HR"/>
        </w:rPr>
        <w:t xml:space="preserve">provjere </w:t>
      </w:r>
      <w:r w:rsidR="001E4B04">
        <w:rPr>
          <w:lang w:val="hr-HR"/>
        </w:rPr>
        <w:t>poznavanja/</w:t>
      </w:r>
      <w:r>
        <w:rPr>
          <w:lang w:val="hr-HR"/>
        </w:rPr>
        <w:t>znanja engleskog</w:t>
      </w:r>
      <w:r w:rsidR="002428A1">
        <w:rPr>
          <w:lang w:val="hr-HR"/>
        </w:rPr>
        <w:t xml:space="preserve"> jezika</w:t>
      </w:r>
      <w:r>
        <w:rPr>
          <w:lang w:val="hr-HR"/>
        </w:rPr>
        <w:t>,</w:t>
      </w:r>
      <w:r w:rsidR="002428A1">
        <w:rPr>
          <w:lang w:val="hr-HR"/>
        </w:rPr>
        <w:t xml:space="preserve"> </w:t>
      </w:r>
      <w:r>
        <w:rPr>
          <w:rFonts w:ascii="TimesNewRomanPSMT" w:hAnsi="TimesNewRomanPSMT" w:cs="TimesNewRomanPSMT"/>
          <w:color w:val="000000"/>
          <w:lang w:val="hr-HR"/>
        </w:rPr>
        <w:t>te</w:t>
      </w:r>
      <w:r w:rsidRPr="0045481F">
        <w:rPr>
          <w:rFonts w:ascii="TimesNewRomanPSMT" w:hAnsi="TimesNewRomanPSMT" w:cs="TimesNewRomanPSMT"/>
          <w:color w:val="000000"/>
          <w:lang w:val="hr-HR"/>
        </w:rPr>
        <w:t xml:space="preserve"> </w:t>
      </w:r>
      <w:r>
        <w:rPr>
          <w:rFonts w:ascii="TimesNewRomanPSMT" w:hAnsi="TimesNewRomanPSMT" w:cs="TimesNewRomanPSMT"/>
          <w:color w:val="000000"/>
          <w:lang w:val="hr-HR"/>
        </w:rPr>
        <w:t xml:space="preserve">provjere </w:t>
      </w:r>
      <w:r w:rsidR="005B7971">
        <w:rPr>
          <w:rFonts w:ascii="TimesNewRomanPSMT" w:hAnsi="TimesNewRomanPSMT" w:cs="TimesNewRomanPSMT"/>
          <w:color w:val="000000"/>
          <w:lang w:val="hr-HR"/>
        </w:rPr>
        <w:t>poznavanja/</w:t>
      </w:r>
      <w:r w:rsidR="00FC041E">
        <w:rPr>
          <w:rFonts w:ascii="TimesNewRomanPSMT" w:hAnsi="TimesNewRomanPSMT" w:cs="TimesNewRomanPSMT"/>
          <w:color w:val="000000"/>
          <w:lang w:val="hr-HR"/>
        </w:rPr>
        <w:t>znanja</w:t>
      </w:r>
      <w:r>
        <w:rPr>
          <w:rFonts w:ascii="TimesNewRomanPSMT" w:hAnsi="TimesNewRomanPSMT" w:cs="TimesNewRomanPSMT"/>
          <w:color w:val="000000"/>
          <w:lang w:val="hr-HR"/>
        </w:rPr>
        <w:t xml:space="preserve"> rada na računalu.</w:t>
      </w:r>
      <w:r w:rsidRPr="0045481F">
        <w:rPr>
          <w:rFonts w:ascii="TimesNewRomanPSMT" w:hAnsi="TimesNewRomanPSMT" w:cs="TimesNewRomanPSMT"/>
          <w:lang w:val="hr-HR"/>
        </w:rPr>
        <w:t xml:space="preserve"> 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C84F21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w:pict>
          <v:shape id="Text Box 3" o:spid="_x0000_s1027" type="#_x0000_t202" style="position:absolute;margin-left:-.35pt;margin-top:.55pt;width:462pt;height:2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">
            <v:textbox>
              <w:txbxContent>
                <w:p w:rsidR="008E33ED" w:rsidRPr="004E7516" w:rsidRDefault="008E33ED" w:rsidP="008E33ED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</w:pPr>
                  <w:r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Molimo ponesite kemijske olovke.</w:t>
                  </w:r>
                </w:p>
              </w:txbxContent>
            </v:textbox>
          </v:shape>
        </w:pic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 xml:space="preserve">3.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>Za svaki dio provjere znanja, sposobnost</w:t>
      </w:r>
      <w:r>
        <w:rPr>
          <w:rFonts w:ascii="TimesNewRomanPSMT" w:hAnsi="TimesNewRomanPSMT" w:cs="TimesNewRomanPSMT"/>
          <w:lang w:val="hr-HR"/>
        </w:rPr>
        <w:t>i i vještina, kandidatima/kinjam</w:t>
      </w:r>
      <w:r w:rsidRPr="0045481F">
        <w:rPr>
          <w:rFonts w:ascii="TimesNewRomanPSMT" w:hAnsi="TimesNewRomanPSMT" w:cs="TimesNewRomanPSMT"/>
          <w:lang w:val="hr-HR"/>
        </w:rPr>
        <w:t xml:space="preserve">a se dodjeljuje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 bodova. Smatra se da su kandidati/kinje zadovoljili/e na testiranju ako su za svaki dio provjere znanja, sposobnosti i vještina dobili/e najmanje </w:t>
      </w: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4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 </w:t>
      </w:r>
      <w:r w:rsidRPr="0045481F">
        <w:rPr>
          <w:rFonts w:ascii="TimesNewRomanPSMT" w:hAnsi="TimesNewRomanPSMT" w:cs="TimesNewRomanPSMT"/>
          <w:lang w:val="hr-HR"/>
        </w:rPr>
        <w:t xml:space="preserve">Za vrijeme provjere znanja i sposobnosti </w:t>
      </w:r>
      <w:r w:rsidRPr="0045481F">
        <w:rPr>
          <w:rFonts w:ascii="TimesNewRomanPS-BoldMT" w:hAnsi="TimesNewRomanPS-BoldMT" w:cs="TimesNewRomanPS-BoldMT"/>
          <w:b/>
          <w:bCs/>
          <w:lang w:val="hr-HR"/>
        </w:rPr>
        <w:t>nije dopušteno</w:t>
      </w:r>
      <w:r w:rsidRPr="0045481F">
        <w:rPr>
          <w:rFonts w:ascii="TimesNewRomanPSMT" w:hAnsi="TimesNewRomanPSMT" w:cs="TimesNewRomanPSMT"/>
          <w:lang w:val="hr-HR"/>
        </w:rPr>
        <w:t>: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se bilo kakvom literaturom odnosno bilješkama</w:t>
      </w:r>
      <w:r>
        <w:rPr>
          <w:rFonts w:ascii="TimesNewRomanPSMT" w:hAnsi="TimesNewRomanPSMT" w:cs="TimesNewRomanPSMT"/>
          <w:lang w:val="hr-HR"/>
        </w:rPr>
        <w:t>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koristiti mobitel ili druga komunikacijska sredstva;</w:t>
      </w:r>
    </w:p>
    <w:p w:rsidR="008E33ED" w:rsidRPr="0045481F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napuštati prostoriju u kojoj se provjera odvija bez odobrenja osobe koja provodi testiranje;</w:t>
      </w:r>
    </w:p>
    <w:p w:rsidR="008E33ED" w:rsidRDefault="008E33ED" w:rsidP="008E33ED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 w:rsidRPr="0045481F">
        <w:rPr>
          <w:rFonts w:ascii="TimesNewRomanPSMT" w:hAnsi="TimesNewRomanPSMT" w:cs="TimesNewRomanPSMT"/>
          <w:lang w:val="hr-HR"/>
        </w:rPr>
        <w:t>razgovarati s ostalim kandidatima/kinjama niti na drugi način remetiti koncentraciju kandidata/kinja.</w:t>
      </w:r>
    </w:p>
    <w:p w:rsidR="0091391D" w:rsidRDefault="0091391D" w:rsidP="0091391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91391D" w:rsidRPr="0045481F" w:rsidRDefault="0091391D" w:rsidP="0091391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Ako kandidat/kinja želi ispraviti svoj odgovor, ispravak će se uzeti u obzir samo ako je uz ispravak odgovora stavljen potpis tog kandidata/kinje.</w:t>
      </w:r>
    </w:p>
    <w:p w:rsidR="008E33ED" w:rsidRPr="0045481F" w:rsidRDefault="00C84F21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w:pict>
          <v:shape id="Text Box 2" o:spid="_x0000_s1028" type="#_x0000_t202" style="position:absolute;margin-left:-.35pt;margin-top:13pt;width:457.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">
            <v:textbox>
              <w:txbxContent>
                <w:p w:rsidR="008E33ED" w:rsidRPr="004E7516" w:rsidRDefault="008E33ED" w:rsidP="008E33ED">
                  <w:pPr>
                    <w:autoSpaceDE w:val="0"/>
                    <w:autoSpaceDN w:val="0"/>
                    <w:adjustRightInd w:val="0"/>
                    <w:jc w:val="both"/>
                  </w:pPr>
                  <w:r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Ukoliko pojedini kandidat/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kinja prekrši pravila iz točke 4</w:t>
                  </w:r>
                  <w:r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. bit će udaljen/a s provjere znanja, a njegov / njezin rezultat Komisija neće priznati niti ocijeniti.</w:t>
                  </w:r>
                </w:p>
              </w:txbxContent>
            </v:textbox>
          </v:shape>
        </w:pic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5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S kandidatima/kinjama koji/e su zadovoljili/e na</w:t>
      </w:r>
      <w:r w:rsidR="00BB1EAE">
        <w:rPr>
          <w:rFonts w:ascii="TimesNewRomanPSMT" w:hAnsi="TimesNewRomanPSMT" w:cs="TimesNewRomanPSMT"/>
          <w:lang w:val="hr-HR"/>
        </w:rPr>
        <w:t xml:space="preserve"> pisanom djelu testiranja</w:t>
      </w:r>
      <w:r w:rsidRPr="0045481F">
        <w:rPr>
          <w:rFonts w:ascii="TimesNewRomanPSMT" w:hAnsi="TimesNewRomanPSMT" w:cs="TimesNewRomanPSMT"/>
          <w:lang w:val="hr-HR"/>
        </w:rPr>
        <w:t xml:space="preserve"> testiranju bit će održan </w:t>
      </w:r>
      <w:r>
        <w:rPr>
          <w:rFonts w:ascii="TimesNewRomanPSMT" w:hAnsi="TimesNewRomanPSMT" w:cs="TimesNewRomanPSMT"/>
          <w:lang w:val="hr-HR"/>
        </w:rPr>
        <w:t>razgovor (</w:t>
      </w:r>
      <w:r w:rsidRPr="0045481F">
        <w:rPr>
          <w:rFonts w:ascii="TimesNewRomanPSMT" w:hAnsi="TimesNewRomanPSMT" w:cs="TimesNewRomanPSMT"/>
          <w:lang w:val="hr-HR"/>
        </w:rPr>
        <w:t>intervju</w:t>
      </w:r>
      <w:r>
        <w:rPr>
          <w:rFonts w:ascii="TimesNewRomanPSMT" w:hAnsi="TimesNewRomanPSMT" w:cs="TimesNewRomanPSMT"/>
          <w:lang w:val="hr-HR"/>
        </w:rPr>
        <w:t>)</w:t>
      </w:r>
      <w:r w:rsidR="0091391D">
        <w:rPr>
          <w:rFonts w:ascii="TimesNewRomanPSMT" w:hAnsi="TimesNewRomanPSMT" w:cs="TimesNewRomanPSMT"/>
          <w:lang w:val="hr-HR"/>
        </w:rPr>
        <w:t>, a o datumu održavanja kandidati će biti usmeno obaviješteni na pisanom dijelu testiranja.</w:t>
      </w:r>
      <w:r w:rsidR="002428A1">
        <w:rPr>
          <w:rFonts w:ascii="TimesNewRomanPSMT" w:hAnsi="TimesNewRomanPSMT" w:cs="TimesNewRomanPSMT"/>
          <w:lang w:val="hr-HR"/>
        </w:rPr>
        <w:t xml:space="preserve"> </w:t>
      </w:r>
      <w:r w:rsidR="00BB1EAE">
        <w:rPr>
          <w:rFonts w:ascii="TimesNewRomanPSMT" w:hAnsi="TimesNewRomanPSMT" w:cs="TimesNewRomanPSMT"/>
          <w:lang w:val="hr-HR"/>
        </w:rPr>
        <w:t xml:space="preserve">Kandidati koji ne ostvare najmanje 5 bodova na pismenom djelu provjere ne mogu pristupiti intervjuu. </w:t>
      </w:r>
      <w:r>
        <w:rPr>
          <w:color w:val="000000"/>
        </w:rPr>
        <w:t>Ako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na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provjeri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znanja</w:t>
      </w:r>
      <w:r w:rsidRPr="0015486A">
        <w:rPr>
          <w:color w:val="000000"/>
          <w:lang w:val="hr-HR"/>
        </w:rPr>
        <w:t xml:space="preserve">, </w:t>
      </w:r>
      <w:r>
        <w:rPr>
          <w:color w:val="000000"/>
        </w:rPr>
        <w:t>sposobnosti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vje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tina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zadovolji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vi</w:t>
      </w:r>
      <w:r w:rsidRPr="0015486A">
        <w:rPr>
          <w:color w:val="000000"/>
          <w:lang w:val="hr-HR"/>
        </w:rPr>
        <w:t>š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od</w:t>
      </w:r>
      <w:r w:rsidRPr="0015486A">
        <w:rPr>
          <w:color w:val="000000"/>
          <w:lang w:val="hr-HR"/>
        </w:rPr>
        <w:t xml:space="preserve"> 20 </w:t>
      </w:r>
      <w:r>
        <w:rPr>
          <w:color w:val="000000"/>
        </w:rPr>
        <w:t>kandidata</w:t>
      </w:r>
      <w:r w:rsidRPr="0015486A">
        <w:rPr>
          <w:color w:val="000000"/>
          <w:lang w:val="hr-HR"/>
        </w:rPr>
        <w:t xml:space="preserve">, </w:t>
      </w:r>
      <w:r>
        <w:rPr>
          <w:color w:val="000000"/>
        </w:rPr>
        <w:t>na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razgovor</w:t>
      </w:r>
      <w:r w:rsidRPr="0015486A">
        <w:rPr>
          <w:color w:val="000000"/>
          <w:lang w:val="hr-HR"/>
        </w:rPr>
        <w:t xml:space="preserve"> (</w:t>
      </w:r>
      <w:r>
        <w:rPr>
          <w:color w:val="000000"/>
        </w:rPr>
        <w:t>intervju</w:t>
      </w:r>
      <w:r w:rsidRPr="0015486A">
        <w:rPr>
          <w:color w:val="000000"/>
          <w:lang w:val="hr-HR"/>
        </w:rPr>
        <w:t xml:space="preserve">) </w:t>
      </w:r>
      <w:r>
        <w:rPr>
          <w:color w:val="000000"/>
        </w:rPr>
        <w:t>uputit</w:t>
      </w:r>
      <w:r w:rsidRPr="0015486A">
        <w:rPr>
          <w:color w:val="000000"/>
          <w:lang w:val="hr-HR"/>
        </w:rPr>
        <w:t xml:space="preserve"> ć</w:t>
      </w:r>
      <w:r>
        <w:rPr>
          <w:color w:val="000000"/>
        </w:rPr>
        <w:t>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najmanje</w:t>
      </w:r>
      <w:r w:rsidRPr="0015486A">
        <w:rPr>
          <w:color w:val="000000"/>
          <w:lang w:val="hr-HR"/>
        </w:rPr>
        <w:t xml:space="preserve"> 10 </w:t>
      </w:r>
      <w:r>
        <w:rPr>
          <w:color w:val="000000"/>
        </w:rPr>
        <w:t>kandidata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koji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su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postigli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najbolje</w:t>
      </w:r>
      <w:r w:rsidRPr="0015486A">
        <w:rPr>
          <w:color w:val="000000"/>
          <w:lang w:val="hr-HR"/>
        </w:rPr>
        <w:t xml:space="preserve"> </w:t>
      </w:r>
      <w:r>
        <w:rPr>
          <w:color w:val="000000"/>
        </w:rPr>
        <w:t>rezultate</w:t>
      </w:r>
      <w:r w:rsidRPr="0015486A">
        <w:rPr>
          <w:color w:val="000000"/>
          <w:lang w:val="hr-HR"/>
        </w:rPr>
        <w:t>.</w:t>
      </w:r>
      <w:r w:rsidRPr="0045481F">
        <w:rPr>
          <w:rFonts w:ascii="TimesNewRomanPSMT" w:hAnsi="TimesNewRomanPSMT" w:cs="TimesNewRomanPSMT"/>
          <w:lang w:val="hr-HR"/>
        </w:rPr>
        <w:t xml:space="preserve"> Komisija kroz razgovor </w:t>
      </w:r>
      <w:r>
        <w:rPr>
          <w:rFonts w:ascii="TimesNewRomanPSMT" w:hAnsi="TimesNewRomanPSMT" w:cs="TimesNewRomanPSMT"/>
          <w:lang w:val="hr-HR"/>
        </w:rPr>
        <w:t xml:space="preserve">(intervju) </w:t>
      </w:r>
      <w:r w:rsidRPr="0045481F">
        <w:rPr>
          <w:rFonts w:ascii="TimesNewRomanPSMT" w:hAnsi="TimesNewRomanPSMT" w:cs="TimesNewRomanPSMT"/>
          <w:lang w:val="hr-HR"/>
        </w:rPr>
        <w:t xml:space="preserve">s kandidatima/kinjama utvrđuje interese, profesionalne ciljeve i motivaciju kandidata/kinja za rad u državnoj službi. Rezultati </w:t>
      </w:r>
      <w:r>
        <w:rPr>
          <w:rFonts w:ascii="TimesNewRomanPSMT" w:hAnsi="TimesNewRomanPSMT" w:cs="TimesNewRomanPSMT"/>
          <w:lang w:val="hr-HR"/>
        </w:rPr>
        <w:lastRenderedPageBreak/>
        <w:t xml:space="preserve">razgovora (intervjua) </w:t>
      </w:r>
      <w:r w:rsidRPr="0045481F">
        <w:rPr>
          <w:rFonts w:ascii="TimesNewRomanPSMT" w:hAnsi="TimesNewRomanPSMT" w:cs="TimesNewRomanPSMT"/>
          <w:lang w:val="hr-HR"/>
        </w:rPr>
        <w:t xml:space="preserve">boduju se na isti način kao i testiranje, tj. svakom pojedinom kandidatu/kinji se dodjeljuje određeni broj bodova od </w:t>
      </w:r>
      <w:r>
        <w:rPr>
          <w:rFonts w:ascii="TimesNewRomanPSMT" w:hAnsi="TimesNewRomanPSMT" w:cs="TimesNewRomanPSMT"/>
          <w:lang w:val="hr-HR"/>
        </w:rPr>
        <w:t>0</w:t>
      </w:r>
      <w:r w:rsidRPr="0045481F">
        <w:rPr>
          <w:rFonts w:ascii="TimesNewRomanPSMT" w:hAnsi="TimesNewRomanPSMT" w:cs="TimesNewRomanPSMT"/>
          <w:lang w:val="hr-HR"/>
        </w:rPr>
        <w:t xml:space="preserve"> do 10.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C84F21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noProof/>
          <w:lang w:val="hr-HR" w:eastAsia="hr-HR"/>
        </w:rPr>
        <w:pict>
          <v:shape id="Text Box 1" o:spid="_x0000_s1029" type="#_x0000_t202" style="position:absolute;margin-left:-.35pt;margin-top:4.3pt;width:469.5pt;height:9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">
            <v:textbox>
              <w:txbxContent>
                <w:p w:rsidR="008E33ED" w:rsidRPr="004E7516" w:rsidRDefault="00BB1EAE" w:rsidP="008E33ED">
                  <w:pPr>
                    <w:autoSpaceDE w:val="0"/>
                    <w:autoSpaceDN w:val="0"/>
                    <w:adjustRightInd w:val="0"/>
                    <w:jc w:val="both"/>
                    <w:rPr>
                      <w:lang w:val="hr-HR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NAPOMENA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: Za vrijeme boravka u </w:t>
                  </w:r>
                  <w:r w:rsidR="008E33E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Ministarstvu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regionalnog</w:t>
                  </w:r>
                  <w:r w:rsidR="00D1505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a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 razvoja i fondova Europske unije</w:t>
                  </w:r>
                  <w:r w:rsidR="008E33E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, </w:t>
                  </w:r>
                  <w:r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kandidati/kinje 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su dužni/e poštivati kućni red i postupati prema uputama voditelja/ica testiranja i drugih službenih osoba. U slučaju kršenja kućnog reda i nepridržavanja uputa službenih osoba, kandidati/kinje će biti upozoreni</w:t>
                  </w:r>
                  <w:r w:rsidR="008E33ED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>/e</w:t>
                  </w:r>
                  <w:r w:rsidR="008E33ED" w:rsidRPr="004E7516">
                    <w:rPr>
                      <w:rFonts w:ascii="TimesNewRomanPS-BoldMT" w:hAnsi="TimesNewRomanPS-BoldMT" w:cs="TimesNewRomanPS-BoldMT"/>
                      <w:b/>
                      <w:bCs/>
                      <w:lang w:val="hr-HR"/>
                    </w:rPr>
                    <w:t xml:space="preserve"> na primjeren način, a ako se i dalje nastave neprimjereno ponašati bit će udaljeni/e s testiranja, te će se smatrati da su odustali/e od daljnjeg postupka testiranja.</w:t>
                  </w:r>
                </w:p>
              </w:txbxContent>
            </v:textbox>
          </v:shape>
        </w:pic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 xml:space="preserve">6. </w:t>
      </w:r>
      <w:r w:rsidRPr="0045481F">
        <w:rPr>
          <w:rFonts w:ascii="TimesNewRomanPSMT" w:hAnsi="TimesNewRomanPSMT" w:cs="TimesNewRomanPSMT"/>
          <w:lang w:val="hr-HR"/>
        </w:rPr>
        <w:t xml:space="preserve">Nakon provedenog testiranja i razgovora </w:t>
      </w:r>
      <w:r>
        <w:rPr>
          <w:rFonts w:ascii="TimesNewRomanPSMT" w:hAnsi="TimesNewRomanPSMT" w:cs="TimesNewRomanPSMT"/>
          <w:lang w:val="hr-HR"/>
        </w:rPr>
        <w:t xml:space="preserve">(intervjua), </w:t>
      </w:r>
      <w:r w:rsidRPr="0045481F">
        <w:rPr>
          <w:rFonts w:ascii="TimesNewRomanPSMT" w:hAnsi="TimesNewRomanPSMT" w:cs="TimesNewRomanPSMT"/>
          <w:lang w:val="hr-HR"/>
        </w:rPr>
        <w:t>Komisija utvrđuje rang-listu kandidata/kinja prema ukupnom broju ostvarenih bodova.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7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>Nakon provedenog postupka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Komisija čelniku dostavlja Izvješće o provedenom postupku</w:t>
      </w:r>
      <w:r>
        <w:rPr>
          <w:rFonts w:ascii="TimesNewRomanPSMT" w:hAnsi="TimesNewRomanPSMT" w:cs="TimesNewRomanPSMT"/>
          <w:lang w:val="hr-HR"/>
        </w:rPr>
        <w:t>,</w:t>
      </w:r>
      <w:r w:rsidRPr="0045481F">
        <w:rPr>
          <w:rFonts w:ascii="TimesNewRomanPSMT" w:hAnsi="TimesNewRomanPSMT" w:cs="TimesNewRomanPSMT"/>
          <w:lang w:val="hr-HR"/>
        </w:rPr>
        <w:t xml:space="preserve"> uz koje se prilaže rang-lista kandidata/kinja</w:t>
      </w:r>
      <w:r>
        <w:rPr>
          <w:rFonts w:ascii="TimesNewRomanPSMT" w:hAnsi="TimesNewRomanPSMT" w:cs="TimesNewRomanPSMT"/>
          <w:lang w:val="hr-HR"/>
        </w:rPr>
        <w:t xml:space="preserve">. </w:t>
      </w:r>
      <w:r w:rsidRPr="0045481F">
        <w:rPr>
          <w:rFonts w:ascii="TimesNewRomanPSMT" w:hAnsi="TimesNewRomanPSMT" w:cs="TimesNewRomanPSMT"/>
          <w:lang w:val="hr-HR"/>
        </w:rPr>
        <w:t xml:space="preserve">Uvjerenje o zdravstvenoj sposobnosti za obavljanje poslova radnog mjesta dostavlja izabrani/a kandidat/kinja po obavijesti o izboru, a prije donošenja rješenja o prijmu u državnu službu. Čelnik donosi rješenje o prijmu u državnu službu izabranog/e kandidata/kinje, koje će biti dostavljeno svim kandidatima/kinjama prijavljenim na </w:t>
      </w:r>
      <w:r w:rsidR="00A20175">
        <w:rPr>
          <w:rFonts w:ascii="TimesNewRomanPSMT" w:hAnsi="TimesNewRomanPSMT" w:cs="TimesNewRomanPSMT"/>
          <w:lang w:val="hr-HR"/>
        </w:rPr>
        <w:t>oglas</w:t>
      </w:r>
      <w:r w:rsidRPr="0045481F">
        <w:rPr>
          <w:rFonts w:ascii="TimesNewRomanPSMT" w:hAnsi="TimesNewRomanPSMT" w:cs="TimesNewRomanPSMT"/>
          <w:lang w:val="hr-HR"/>
        </w:rPr>
        <w:t>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8</w:t>
      </w:r>
      <w:r w:rsidRPr="0045481F">
        <w:rPr>
          <w:rFonts w:ascii="TimesNewRomanPSMT" w:hAnsi="TimesNewRomanPSMT" w:cs="TimesNewRomanPSMT"/>
          <w:lang w:val="hr-HR"/>
        </w:rPr>
        <w:t xml:space="preserve">. </w:t>
      </w:r>
      <w:r>
        <w:rPr>
          <w:rFonts w:ascii="TimesNewRomanPSMT" w:hAnsi="TimesNewRomanPSMT" w:cs="TimesNewRomanPSMT"/>
          <w:lang w:val="hr-HR"/>
        </w:rPr>
        <w:t xml:space="preserve"> </w:t>
      </w:r>
      <w:r w:rsidRPr="0045481F">
        <w:rPr>
          <w:rFonts w:ascii="TimesNewRomanPSMT" w:hAnsi="TimesNewRomanPSMT" w:cs="TimesNewRomanPSMT"/>
          <w:lang w:val="hr-HR"/>
        </w:rPr>
        <w:t xml:space="preserve">Svi kandidati/kinje prijavljeni/e na </w:t>
      </w:r>
      <w:r w:rsidR="00A20175">
        <w:rPr>
          <w:rFonts w:ascii="TimesNewRomanPSMT" w:hAnsi="TimesNewRomanPSMT" w:cs="TimesNewRomanPSMT"/>
          <w:lang w:val="hr-HR"/>
        </w:rPr>
        <w:t>oglas</w:t>
      </w:r>
      <w:r>
        <w:rPr>
          <w:rFonts w:ascii="TimesNewRomanPSMT" w:hAnsi="TimesNewRomanPSMT" w:cs="TimesNewRomanPSMT"/>
          <w:lang w:val="hr-HR"/>
        </w:rPr>
        <w:t xml:space="preserve"> imaju pravo uvida u rezultate i</w:t>
      </w:r>
      <w:r w:rsidRPr="0045481F">
        <w:rPr>
          <w:rFonts w:ascii="TimesNewRomanPSMT" w:hAnsi="TimesNewRomanPSMT" w:cs="TimesNewRomanPSMT"/>
          <w:lang w:val="hr-HR"/>
        </w:rPr>
        <w:t xml:space="preserve"> dokumentaciju koja se odnosi na </w:t>
      </w:r>
      <w:r w:rsidR="00A20175">
        <w:rPr>
          <w:rFonts w:ascii="TimesNewRomanPSMT" w:hAnsi="TimesNewRomanPSMT" w:cs="TimesNewRomanPSMT"/>
          <w:lang w:val="hr-HR"/>
        </w:rPr>
        <w:t>oglasni postupak</w:t>
      </w:r>
      <w:r w:rsidRPr="0045481F">
        <w:rPr>
          <w:rFonts w:ascii="TimesNewRomanPSMT" w:hAnsi="TimesNewRomanPSMT" w:cs="TimesNewRomanPSMT"/>
          <w:lang w:val="hr-HR"/>
        </w:rPr>
        <w:t>.</w:t>
      </w:r>
    </w:p>
    <w:p w:rsidR="008E33ED" w:rsidRPr="0045481F" w:rsidRDefault="008E33ED" w:rsidP="008E33ED">
      <w:pPr>
        <w:autoSpaceDE w:val="0"/>
        <w:autoSpaceDN w:val="0"/>
        <w:adjustRightInd w:val="0"/>
        <w:rPr>
          <w:rFonts w:ascii="TimesNewRomanPSMT" w:hAnsi="TimesNewRomanPSMT" w:cs="TimesNewRomanPSMT"/>
          <w:lang w:val="hr-HR"/>
        </w:rPr>
      </w:pPr>
    </w:p>
    <w:p w:rsidR="008E33ED" w:rsidRPr="0045481F" w:rsidRDefault="008E33ED" w:rsidP="008E33E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hr-HR"/>
        </w:rPr>
      </w:pPr>
      <w:r>
        <w:rPr>
          <w:rFonts w:ascii="TimesNewRomanPSMT" w:hAnsi="TimesNewRomanPSMT" w:cs="TimesNewRomanPSMT"/>
          <w:lang w:val="hr-HR"/>
        </w:rPr>
        <w:t>9</w:t>
      </w:r>
      <w:r w:rsidRPr="0045481F">
        <w:rPr>
          <w:rFonts w:ascii="TimesNewRomanPSMT" w:hAnsi="TimesNewRomanPSMT" w:cs="TimesNewRomanPSMT"/>
          <w:lang w:val="hr-HR"/>
        </w:rPr>
        <w:t xml:space="preserve">. Kandidat/kinja koji/a nije zadovoljan/a rješenjem o prijmu u državnu službu izabranog/e kandidata/kinje, ima pravo podnijeti žalbu Odboru za državnu službu u roku 15 dana od dana </w:t>
      </w:r>
      <w:r w:rsidR="00BB1EAE">
        <w:rPr>
          <w:rFonts w:ascii="TimesNewRomanPSMT" w:hAnsi="TimesNewRomanPSMT" w:cs="TimesNewRomanPSMT"/>
          <w:lang w:val="hr-HR"/>
        </w:rPr>
        <w:t>dostave</w:t>
      </w:r>
      <w:r w:rsidRPr="0045481F">
        <w:rPr>
          <w:rFonts w:ascii="TimesNewRomanPSMT" w:hAnsi="TimesNewRomanPSMT" w:cs="TimesNewRomanPSMT"/>
          <w:lang w:val="hr-HR"/>
        </w:rPr>
        <w:t xml:space="preserve"> rješenja.</w:t>
      </w: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Pr="0045481F" w:rsidRDefault="008E33ED" w:rsidP="008E33ED">
      <w:pPr>
        <w:jc w:val="center"/>
        <w:rPr>
          <w:b/>
          <w:lang w:val="hr-HR"/>
        </w:rPr>
      </w:pPr>
    </w:p>
    <w:p w:rsidR="008E33ED" w:rsidRDefault="008E33ED" w:rsidP="008E33ED"/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8E33ED" w:rsidRPr="006316AE" w:rsidRDefault="008E33ED" w:rsidP="008E33ED">
      <w:pPr>
        <w:jc w:val="center"/>
        <w:rPr>
          <w:b/>
          <w:sz w:val="40"/>
          <w:szCs w:val="40"/>
          <w:lang w:val="hr-HR"/>
        </w:rPr>
      </w:pPr>
    </w:p>
    <w:p w:rsidR="00C247B5" w:rsidRDefault="00C247B5"/>
    <w:sectPr w:rsidR="00C247B5" w:rsidSect="00A20175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93" w:rsidRDefault="00865793" w:rsidP="00171759">
      <w:r>
        <w:separator/>
      </w:r>
    </w:p>
  </w:endnote>
  <w:endnote w:type="continuationSeparator" w:id="0">
    <w:p w:rsidR="00865793" w:rsidRDefault="00865793" w:rsidP="0017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4671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71759" w:rsidRPr="00171759" w:rsidRDefault="00C84F21">
        <w:pPr>
          <w:pStyle w:val="Podnoje"/>
          <w:jc w:val="right"/>
          <w:rPr>
            <w:sz w:val="22"/>
            <w:szCs w:val="22"/>
          </w:rPr>
        </w:pPr>
        <w:r w:rsidRPr="00171759">
          <w:rPr>
            <w:sz w:val="22"/>
            <w:szCs w:val="22"/>
          </w:rPr>
          <w:fldChar w:fldCharType="begin"/>
        </w:r>
        <w:r w:rsidR="00171759" w:rsidRPr="00171759">
          <w:rPr>
            <w:sz w:val="22"/>
            <w:szCs w:val="22"/>
          </w:rPr>
          <w:instrText>PAGE   \* MERGEFORMAT</w:instrText>
        </w:r>
        <w:r w:rsidRPr="00171759">
          <w:rPr>
            <w:sz w:val="22"/>
            <w:szCs w:val="22"/>
          </w:rPr>
          <w:fldChar w:fldCharType="separate"/>
        </w:r>
        <w:r w:rsidR="000272E3" w:rsidRPr="000272E3">
          <w:rPr>
            <w:noProof/>
            <w:sz w:val="22"/>
            <w:szCs w:val="22"/>
            <w:lang w:val="hr-HR"/>
          </w:rPr>
          <w:t>5</w:t>
        </w:r>
        <w:r w:rsidRPr="00171759">
          <w:rPr>
            <w:sz w:val="22"/>
            <w:szCs w:val="22"/>
          </w:rPr>
          <w:fldChar w:fldCharType="end"/>
        </w:r>
      </w:p>
    </w:sdtContent>
  </w:sdt>
  <w:p w:rsidR="00171759" w:rsidRDefault="0017175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93" w:rsidRDefault="00865793" w:rsidP="00171759">
      <w:r>
        <w:separator/>
      </w:r>
    </w:p>
  </w:footnote>
  <w:footnote w:type="continuationSeparator" w:id="0">
    <w:p w:rsidR="00865793" w:rsidRDefault="00865793" w:rsidP="00171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92"/>
    <w:multiLevelType w:val="hybridMultilevel"/>
    <w:tmpl w:val="41C21704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77"/>
    <w:multiLevelType w:val="hybridMultilevel"/>
    <w:tmpl w:val="B016B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17376C4"/>
    <w:multiLevelType w:val="hybridMultilevel"/>
    <w:tmpl w:val="7736EC1E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33D1"/>
    <w:multiLevelType w:val="hybridMultilevel"/>
    <w:tmpl w:val="EF2E3BD4"/>
    <w:lvl w:ilvl="0" w:tplc="904E74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D3557"/>
    <w:multiLevelType w:val="hybridMultilevel"/>
    <w:tmpl w:val="F8C686A2"/>
    <w:lvl w:ilvl="0" w:tplc="2FC2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F16C47"/>
    <w:multiLevelType w:val="hybridMultilevel"/>
    <w:tmpl w:val="574C6BA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558D8"/>
    <w:multiLevelType w:val="hybridMultilevel"/>
    <w:tmpl w:val="135E54B8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6E69"/>
    <w:multiLevelType w:val="hybridMultilevel"/>
    <w:tmpl w:val="0D54C3B0"/>
    <w:lvl w:ilvl="0" w:tplc="94DC3FEA">
      <w:numFmt w:val="bullet"/>
      <w:lvlText w:val="-"/>
      <w:lvlJc w:val="left"/>
      <w:pPr>
        <w:ind w:left="18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3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1C4F"/>
    <w:multiLevelType w:val="hybridMultilevel"/>
    <w:tmpl w:val="96CA3B4E"/>
    <w:lvl w:ilvl="0" w:tplc="904E74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C7D70"/>
    <w:multiLevelType w:val="hybridMultilevel"/>
    <w:tmpl w:val="1ABAA956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475A0"/>
    <w:multiLevelType w:val="hybridMultilevel"/>
    <w:tmpl w:val="93B89E34"/>
    <w:lvl w:ilvl="0" w:tplc="D2827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F6AD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46CD7"/>
    <w:multiLevelType w:val="hybridMultilevel"/>
    <w:tmpl w:val="37EEFEBC"/>
    <w:lvl w:ilvl="0" w:tplc="144631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BE2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11132"/>
    <w:multiLevelType w:val="hybridMultilevel"/>
    <w:tmpl w:val="D6C0233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484D"/>
    <w:multiLevelType w:val="hybridMultilevel"/>
    <w:tmpl w:val="56AC55C8"/>
    <w:lvl w:ilvl="0" w:tplc="CD50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043F3"/>
    <w:multiLevelType w:val="hybridMultilevel"/>
    <w:tmpl w:val="E9CCD1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9200D3"/>
    <w:multiLevelType w:val="hybridMultilevel"/>
    <w:tmpl w:val="9ACE5080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25DC0"/>
    <w:multiLevelType w:val="hybridMultilevel"/>
    <w:tmpl w:val="BA48E45E"/>
    <w:lvl w:ilvl="0" w:tplc="314E06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32E1E"/>
    <w:multiLevelType w:val="hybridMultilevel"/>
    <w:tmpl w:val="D446148E"/>
    <w:lvl w:ilvl="0" w:tplc="03AC2A8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73AFB"/>
    <w:multiLevelType w:val="hybridMultilevel"/>
    <w:tmpl w:val="BDE0C274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2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27"/>
  </w:num>
  <w:num w:numId="14">
    <w:abstractNumId w:val="0"/>
  </w:num>
  <w:num w:numId="15">
    <w:abstractNumId w:val="2"/>
  </w:num>
  <w:num w:numId="16">
    <w:abstractNumId w:val="16"/>
  </w:num>
  <w:num w:numId="17">
    <w:abstractNumId w:val="15"/>
  </w:num>
  <w:num w:numId="18">
    <w:abstractNumId w:val="25"/>
  </w:num>
  <w:num w:numId="19">
    <w:abstractNumId w:val="28"/>
  </w:num>
  <w:num w:numId="20">
    <w:abstractNumId w:val="24"/>
  </w:num>
  <w:num w:numId="21">
    <w:abstractNumId w:val="21"/>
  </w:num>
  <w:num w:numId="22">
    <w:abstractNumId w:val="12"/>
  </w:num>
  <w:num w:numId="23">
    <w:abstractNumId w:val="19"/>
  </w:num>
  <w:num w:numId="24">
    <w:abstractNumId w:val="6"/>
  </w:num>
  <w:num w:numId="25">
    <w:abstractNumId w:val="3"/>
  </w:num>
  <w:num w:numId="26">
    <w:abstractNumId w:val="23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ED"/>
    <w:rsid w:val="00001819"/>
    <w:rsid w:val="000272E3"/>
    <w:rsid w:val="00036BAE"/>
    <w:rsid w:val="000C2A06"/>
    <w:rsid w:val="001409A4"/>
    <w:rsid w:val="00166BE3"/>
    <w:rsid w:val="00171759"/>
    <w:rsid w:val="00190BBC"/>
    <w:rsid w:val="001E4B04"/>
    <w:rsid w:val="001F667E"/>
    <w:rsid w:val="00234501"/>
    <w:rsid w:val="002428A1"/>
    <w:rsid w:val="0025776C"/>
    <w:rsid w:val="00267C8A"/>
    <w:rsid w:val="002F39C2"/>
    <w:rsid w:val="003E14B9"/>
    <w:rsid w:val="00406DB4"/>
    <w:rsid w:val="00497811"/>
    <w:rsid w:val="0056645A"/>
    <w:rsid w:val="005B7971"/>
    <w:rsid w:val="00605431"/>
    <w:rsid w:val="00672DB4"/>
    <w:rsid w:val="006F4A5C"/>
    <w:rsid w:val="00712178"/>
    <w:rsid w:val="007279F3"/>
    <w:rsid w:val="00745C4D"/>
    <w:rsid w:val="0074729B"/>
    <w:rsid w:val="00786AED"/>
    <w:rsid w:val="007B2C21"/>
    <w:rsid w:val="007F5DD3"/>
    <w:rsid w:val="00865793"/>
    <w:rsid w:val="008B52C1"/>
    <w:rsid w:val="008E33ED"/>
    <w:rsid w:val="0091391D"/>
    <w:rsid w:val="0092450A"/>
    <w:rsid w:val="00963E5A"/>
    <w:rsid w:val="0098389C"/>
    <w:rsid w:val="009B0A77"/>
    <w:rsid w:val="009D698C"/>
    <w:rsid w:val="00A20175"/>
    <w:rsid w:val="00AB1C60"/>
    <w:rsid w:val="00B25EEB"/>
    <w:rsid w:val="00BB1AC3"/>
    <w:rsid w:val="00BB1EAE"/>
    <w:rsid w:val="00C247B5"/>
    <w:rsid w:val="00C84F21"/>
    <w:rsid w:val="00D1505D"/>
    <w:rsid w:val="00D25E58"/>
    <w:rsid w:val="00D357B7"/>
    <w:rsid w:val="00D678E8"/>
    <w:rsid w:val="00E564EE"/>
    <w:rsid w:val="00E70653"/>
    <w:rsid w:val="00E92B64"/>
    <w:rsid w:val="00EB017B"/>
    <w:rsid w:val="00F8118B"/>
    <w:rsid w:val="00F86231"/>
    <w:rsid w:val="00F8708A"/>
    <w:rsid w:val="00FC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2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17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riwww.mvp.hr/mvprh-www/dnevno/images/g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tradobolja</cp:lastModifiedBy>
  <cp:revision>2</cp:revision>
  <cp:lastPrinted>2014-02-18T08:16:00Z</cp:lastPrinted>
  <dcterms:created xsi:type="dcterms:W3CDTF">2014-03-20T15:30:00Z</dcterms:created>
  <dcterms:modified xsi:type="dcterms:W3CDTF">2014-03-20T15:30:00Z</dcterms:modified>
</cp:coreProperties>
</file>